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383EA" w14:textId="745EA33A" w:rsidR="00F67FC8" w:rsidRPr="00427E30" w:rsidRDefault="00D65C2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67FC8">
        <w:rPr>
          <w:rFonts w:ascii="Times New Roman" w:hAnsi="Times New Roman" w:cs="Times New Roman"/>
          <w:i/>
          <w:sz w:val="24"/>
          <w:szCs w:val="24"/>
        </w:rPr>
        <w:tab/>
      </w:r>
    </w:p>
    <w:p w14:paraId="1C648C10" w14:textId="0F14B009" w:rsidR="00D65C2C" w:rsidRPr="00F67FC8" w:rsidRDefault="00F67FC8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5C2C" w:rsidRPr="00F67FC8">
        <w:rPr>
          <w:rFonts w:ascii="Times New Roman" w:hAnsi="Times New Roman" w:cs="Times New Roman"/>
          <w:sz w:val="24"/>
          <w:szCs w:val="24"/>
        </w:rPr>
        <w:t>Na temelju članka 44.</w:t>
      </w:r>
      <w:r w:rsidR="00D6063A" w:rsidRPr="00F67FC8">
        <w:rPr>
          <w:rFonts w:ascii="Times New Roman" w:hAnsi="Times New Roman" w:cs="Times New Roman"/>
          <w:sz w:val="24"/>
          <w:szCs w:val="24"/>
        </w:rPr>
        <w:t xml:space="preserve"> </w:t>
      </w:r>
      <w:r w:rsidR="00D65C2C" w:rsidRPr="00F67FC8">
        <w:rPr>
          <w:rFonts w:ascii="Times New Roman" w:hAnsi="Times New Roman" w:cs="Times New Roman"/>
          <w:sz w:val="24"/>
          <w:szCs w:val="24"/>
        </w:rPr>
        <w:t xml:space="preserve">stavka 2. </w:t>
      </w:r>
      <w:r w:rsidR="00794487" w:rsidRPr="00F67FC8">
        <w:rPr>
          <w:rFonts w:ascii="Times New Roman" w:hAnsi="Times New Roman" w:cs="Times New Roman"/>
          <w:sz w:val="24"/>
          <w:szCs w:val="24"/>
        </w:rPr>
        <w:t xml:space="preserve">i članka 48. stavka 2. </w:t>
      </w:r>
      <w:r w:rsidR="00D65C2C" w:rsidRPr="00F67FC8">
        <w:rPr>
          <w:rFonts w:ascii="Times New Roman" w:hAnsi="Times New Roman" w:cs="Times New Roman"/>
          <w:sz w:val="24"/>
          <w:szCs w:val="24"/>
        </w:rPr>
        <w:t>Zakona o komunalnom gospodarstvu („Narodne novine“ broj 68/18, 110/18. – Odluka USRH i 32/20) i članka 3</w:t>
      </w:r>
      <w:r w:rsidR="00A67BD9" w:rsidRPr="00F67FC8">
        <w:rPr>
          <w:rFonts w:ascii="Times New Roman" w:hAnsi="Times New Roman" w:cs="Times New Roman"/>
          <w:sz w:val="24"/>
          <w:szCs w:val="24"/>
        </w:rPr>
        <w:t>0</w:t>
      </w:r>
      <w:r w:rsidR="00D65C2C" w:rsidRPr="00F67FC8">
        <w:rPr>
          <w:rFonts w:ascii="Times New Roman" w:hAnsi="Times New Roman" w:cs="Times New Roman"/>
          <w:sz w:val="24"/>
          <w:szCs w:val="24"/>
        </w:rPr>
        <w:t xml:space="preserve">. Statuta Općine </w:t>
      </w:r>
      <w:r w:rsidRPr="00F67FC8">
        <w:rPr>
          <w:rFonts w:ascii="Times New Roman" w:hAnsi="Times New Roman" w:cs="Times New Roman"/>
          <w:sz w:val="24"/>
          <w:szCs w:val="24"/>
        </w:rPr>
        <w:t>Koprivnički Bregi („Službeni glasnik Koprivničko-križevačke županije“ broj 6/13, 3/18, 6/20, 5/21. i 8/21. – pročišćeni tekst)</w:t>
      </w:r>
      <w:r w:rsidR="00D65C2C" w:rsidRPr="00F67FC8">
        <w:rPr>
          <w:rFonts w:ascii="Times New Roman" w:hAnsi="Times New Roman" w:cs="Times New Roman"/>
          <w:sz w:val="24"/>
          <w:szCs w:val="24"/>
        </w:rPr>
        <w:t xml:space="preserve">, Općinsko vijeće Općine </w:t>
      </w:r>
      <w:r>
        <w:rPr>
          <w:rFonts w:ascii="Times New Roman" w:hAnsi="Times New Roman" w:cs="Times New Roman"/>
          <w:sz w:val="24"/>
          <w:szCs w:val="24"/>
        </w:rPr>
        <w:t>Koprivnički Bregi</w:t>
      </w:r>
      <w:r w:rsidR="00D65C2C" w:rsidRPr="00F67FC8">
        <w:rPr>
          <w:rFonts w:ascii="Times New Roman" w:hAnsi="Times New Roman" w:cs="Times New Roman"/>
          <w:sz w:val="24"/>
          <w:szCs w:val="24"/>
        </w:rPr>
        <w:t xml:space="preserve"> na </w:t>
      </w:r>
      <w:r w:rsidR="00AD2A3C">
        <w:rPr>
          <w:rFonts w:ascii="Times New Roman" w:hAnsi="Times New Roman" w:cs="Times New Roman"/>
          <w:sz w:val="24"/>
          <w:szCs w:val="24"/>
        </w:rPr>
        <w:t>15</w:t>
      </w:r>
      <w:r w:rsidR="00EA4E0D" w:rsidRPr="00F67FC8">
        <w:rPr>
          <w:rFonts w:ascii="Times New Roman" w:hAnsi="Times New Roman" w:cs="Times New Roman"/>
          <w:sz w:val="24"/>
          <w:szCs w:val="24"/>
        </w:rPr>
        <w:t>.</w:t>
      </w:r>
      <w:r w:rsidR="00D65C2C" w:rsidRPr="00F67FC8">
        <w:rPr>
          <w:rFonts w:ascii="Times New Roman" w:hAnsi="Times New Roman" w:cs="Times New Roman"/>
          <w:sz w:val="24"/>
          <w:szCs w:val="24"/>
        </w:rPr>
        <w:t xml:space="preserve"> sjednici održanoj </w:t>
      </w:r>
      <w:r w:rsidR="00AD2A3C">
        <w:rPr>
          <w:rFonts w:ascii="Times New Roman" w:hAnsi="Times New Roman" w:cs="Times New Roman"/>
          <w:sz w:val="24"/>
          <w:szCs w:val="24"/>
        </w:rPr>
        <w:t>21</w:t>
      </w:r>
      <w:r w:rsidR="00EA4E0D" w:rsidRPr="00F67FC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prosinca</w:t>
      </w:r>
      <w:r w:rsidR="00D65C2C" w:rsidRPr="00F67FC8">
        <w:rPr>
          <w:rFonts w:ascii="Times New Roman" w:hAnsi="Times New Roman" w:cs="Times New Roman"/>
          <w:sz w:val="24"/>
          <w:szCs w:val="24"/>
        </w:rPr>
        <w:t xml:space="preserve"> 202</w:t>
      </w:r>
      <w:r w:rsidR="00A67BD9" w:rsidRPr="00F67FC8">
        <w:rPr>
          <w:rFonts w:ascii="Times New Roman" w:hAnsi="Times New Roman" w:cs="Times New Roman"/>
          <w:sz w:val="24"/>
          <w:szCs w:val="24"/>
        </w:rPr>
        <w:t>2</w:t>
      </w:r>
      <w:r w:rsidR="00D65C2C" w:rsidRPr="00F67FC8">
        <w:rPr>
          <w:rFonts w:ascii="Times New Roman" w:hAnsi="Times New Roman" w:cs="Times New Roman"/>
          <w:sz w:val="24"/>
          <w:szCs w:val="24"/>
        </w:rPr>
        <w:t xml:space="preserve">. donijelo je </w:t>
      </w:r>
    </w:p>
    <w:p w14:paraId="5248F503" w14:textId="77777777" w:rsidR="008044EC" w:rsidRPr="00F67FC8" w:rsidRDefault="008044E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85E09BE" w14:textId="6DA8EB7E" w:rsidR="00D65C2C" w:rsidRDefault="00D65C2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45F31B2" w14:textId="77777777" w:rsidR="00427E30" w:rsidRPr="00F67FC8" w:rsidRDefault="00427E30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AA8A640" w14:textId="77777777" w:rsidR="004B35F0" w:rsidRPr="00F67FC8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O D L U K U</w:t>
      </w:r>
    </w:p>
    <w:p w14:paraId="22FEB221" w14:textId="77777777" w:rsidR="00D65C2C" w:rsidRPr="00F67FC8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o komunalnim djelatnostima na području</w:t>
      </w:r>
    </w:p>
    <w:p w14:paraId="20045D67" w14:textId="6D8AA72E" w:rsidR="00D65C2C" w:rsidRPr="00F67FC8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Općine </w:t>
      </w:r>
      <w:r w:rsidR="00F67FC8">
        <w:rPr>
          <w:rFonts w:ascii="Times New Roman" w:hAnsi="Times New Roman" w:cs="Times New Roman"/>
          <w:b/>
          <w:sz w:val="24"/>
          <w:szCs w:val="24"/>
        </w:rPr>
        <w:t>Koprivnički Bregi</w:t>
      </w:r>
    </w:p>
    <w:p w14:paraId="2F3969CF" w14:textId="77777777" w:rsidR="008044EC" w:rsidRPr="00F67FC8" w:rsidRDefault="008044E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8001D9" w14:textId="77777777" w:rsidR="00D65C2C" w:rsidRPr="00F67FC8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3BBF8" w14:textId="77777777" w:rsidR="00D65C2C" w:rsidRPr="00F67FC8" w:rsidRDefault="00D65C2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ab/>
        <w:t>I. OPĆE ODREDBE</w:t>
      </w:r>
    </w:p>
    <w:p w14:paraId="4CDF06A3" w14:textId="77777777" w:rsidR="00D65C2C" w:rsidRPr="00F67FC8" w:rsidRDefault="00D65C2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E386C4" w14:textId="275D5D26" w:rsidR="00D65C2C" w:rsidRPr="00F67FC8" w:rsidRDefault="00D65C2C" w:rsidP="00D65C2C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22B40EF1" w14:textId="30D1F5C1" w:rsidR="00427E08" w:rsidRPr="00F67FC8" w:rsidRDefault="00D65C2C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Odlukom o komunalnim djelatnostima na području Općine </w:t>
      </w:r>
      <w:r w:rsidR="00F67FC8">
        <w:rPr>
          <w:rFonts w:ascii="Times New Roman" w:hAnsi="Times New Roman" w:cs="Times New Roman"/>
          <w:sz w:val="24"/>
          <w:szCs w:val="24"/>
        </w:rPr>
        <w:t>Koprivnički Bregi</w:t>
      </w:r>
      <w:r w:rsidRPr="00F67FC8">
        <w:rPr>
          <w:rFonts w:ascii="Times New Roman" w:hAnsi="Times New Roman" w:cs="Times New Roman"/>
          <w:sz w:val="24"/>
          <w:szCs w:val="24"/>
        </w:rPr>
        <w:t xml:space="preserve"> </w:t>
      </w:r>
      <w:r w:rsidR="00E36AC5" w:rsidRPr="00F67FC8">
        <w:rPr>
          <w:rFonts w:ascii="Times New Roman" w:hAnsi="Times New Roman" w:cs="Times New Roman"/>
          <w:sz w:val="24"/>
          <w:szCs w:val="24"/>
        </w:rPr>
        <w:t>(u daljnjem tekstu: Odluka) utvrđuju se komunalne djelatnosti kojima se osigurava održavanje komunalne infrastrukture</w:t>
      </w:r>
      <w:r w:rsidR="00427E08" w:rsidRPr="00F67FC8">
        <w:rPr>
          <w:rFonts w:ascii="Times New Roman" w:hAnsi="Times New Roman" w:cs="Times New Roman"/>
          <w:sz w:val="24"/>
          <w:szCs w:val="24"/>
        </w:rPr>
        <w:t xml:space="preserve"> i komunalne djelatnosti kojima se pojedinačnim korisnicima pružaju usluge nužne za svakodnevni život i rad na području Općine</w:t>
      </w:r>
      <w:r w:rsidR="00D6063A" w:rsidRPr="00F67FC8">
        <w:rPr>
          <w:rFonts w:ascii="Times New Roman" w:hAnsi="Times New Roman" w:cs="Times New Roman"/>
          <w:sz w:val="24"/>
          <w:szCs w:val="24"/>
        </w:rPr>
        <w:t xml:space="preserve"> </w:t>
      </w:r>
      <w:r w:rsidR="00F67FC8">
        <w:rPr>
          <w:rFonts w:ascii="Times New Roman" w:hAnsi="Times New Roman" w:cs="Times New Roman"/>
          <w:sz w:val="24"/>
          <w:szCs w:val="24"/>
        </w:rPr>
        <w:t xml:space="preserve">Koprivnički Bregi </w:t>
      </w:r>
      <w:r w:rsidR="00D6063A" w:rsidRPr="00F67FC8">
        <w:rPr>
          <w:rFonts w:ascii="Times New Roman" w:hAnsi="Times New Roman" w:cs="Times New Roman"/>
          <w:sz w:val="24"/>
          <w:szCs w:val="24"/>
        </w:rPr>
        <w:t>(u daljnjem tekstu: Općina)</w:t>
      </w:r>
      <w:r w:rsidR="00427E08" w:rsidRPr="00F67FC8">
        <w:rPr>
          <w:rFonts w:ascii="Times New Roman" w:hAnsi="Times New Roman" w:cs="Times New Roman"/>
          <w:sz w:val="24"/>
          <w:szCs w:val="24"/>
        </w:rPr>
        <w:t xml:space="preserve">, utvrđuju se </w:t>
      </w:r>
      <w:r w:rsidR="00D6063A" w:rsidRPr="00F67FC8">
        <w:rPr>
          <w:rFonts w:ascii="Times New Roman" w:hAnsi="Times New Roman" w:cs="Times New Roman"/>
          <w:sz w:val="24"/>
          <w:szCs w:val="24"/>
        </w:rPr>
        <w:t xml:space="preserve">komunalne </w:t>
      </w:r>
      <w:r w:rsidR="00427E08" w:rsidRPr="00F67FC8">
        <w:rPr>
          <w:rFonts w:ascii="Times New Roman" w:hAnsi="Times New Roman" w:cs="Times New Roman"/>
          <w:sz w:val="24"/>
          <w:szCs w:val="24"/>
        </w:rPr>
        <w:t>djelatnosti</w:t>
      </w:r>
      <w:r w:rsidR="00D6063A" w:rsidRPr="00F67FC8">
        <w:rPr>
          <w:rFonts w:ascii="Times New Roman" w:hAnsi="Times New Roman" w:cs="Times New Roman"/>
          <w:sz w:val="24"/>
          <w:szCs w:val="24"/>
        </w:rPr>
        <w:t xml:space="preserve"> od lokalnog značaja,</w:t>
      </w:r>
      <w:r w:rsidR="00427E08" w:rsidRPr="00F67FC8">
        <w:rPr>
          <w:rFonts w:ascii="Times New Roman" w:hAnsi="Times New Roman" w:cs="Times New Roman"/>
          <w:sz w:val="24"/>
          <w:szCs w:val="24"/>
        </w:rPr>
        <w:t xml:space="preserve"> način povjeravanja i uvjeti obavljanja komunalnih djelatnosti te druga pitanja od značaja za obavljanje komunalnih djelatnosti na području Općine.</w:t>
      </w:r>
    </w:p>
    <w:p w14:paraId="5DBDC419" w14:textId="0AD3F6B7" w:rsidR="00427E08" w:rsidRPr="00F67FC8" w:rsidRDefault="00427E08" w:rsidP="00D65C2C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</w:p>
    <w:p w14:paraId="576600CD" w14:textId="6A3332D8" w:rsidR="00427E08" w:rsidRPr="00F67FC8" w:rsidRDefault="00427E08" w:rsidP="00427E08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7F399934" w14:textId="684BB0E6" w:rsidR="00427E08" w:rsidRPr="00F67FC8" w:rsidRDefault="00427E08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="00BD4055" w:rsidRPr="00F67FC8">
        <w:rPr>
          <w:rFonts w:ascii="Times New Roman" w:hAnsi="Times New Roman" w:cs="Times New Roman"/>
          <w:sz w:val="24"/>
          <w:szCs w:val="24"/>
        </w:rPr>
        <w:t>Na području Općine obavljaju se sljedeće k</w:t>
      </w:r>
      <w:r w:rsidR="00E82AE1" w:rsidRPr="00F67FC8">
        <w:rPr>
          <w:rFonts w:ascii="Times New Roman" w:hAnsi="Times New Roman" w:cs="Times New Roman"/>
          <w:sz w:val="24"/>
          <w:szCs w:val="24"/>
        </w:rPr>
        <w:t xml:space="preserve">omunalne djelatnosti kojima se osigurava održavanje </w:t>
      </w:r>
      <w:r w:rsidR="00BD4055" w:rsidRPr="00F67FC8">
        <w:rPr>
          <w:rFonts w:ascii="Times New Roman" w:hAnsi="Times New Roman" w:cs="Times New Roman"/>
          <w:sz w:val="24"/>
          <w:szCs w:val="24"/>
        </w:rPr>
        <w:t>i/ili građenje komunalne infrastrukture</w:t>
      </w:r>
      <w:r w:rsidRPr="00F67FC8">
        <w:rPr>
          <w:rFonts w:ascii="Times New Roman" w:hAnsi="Times New Roman" w:cs="Times New Roman"/>
          <w:sz w:val="24"/>
          <w:szCs w:val="24"/>
        </w:rPr>
        <w:t>:</w:t>
      </w:r>
    </w:p>
    <w:p w14:paraId="5FB74CD6" w14:textId="77777777" w:rsidR="00427E08" w:rsidRPr="00F67FC8" w:rsidRDefault="00427E08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1. održavanje nerazvrstanih cesta,</w:t>
      </w:r>
    </w:p>
    <w:p w14:paraId="7C8C173E" w14:textId="77777777" w:rsidR="009A0A4B" w:rsidRPr="00F67FC8" w:rsidRDefault="00427E08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2. održavanje javnih površina na kojima nije dopušten promet motornim </w:t>
      </w:r>
    </w:p>
    <w:p w14:paraId="160B8BC8" w14:textId="50E1C8F7" w:rsidR="00427E08" w:rsidRPr="00F67FC8" w:rsidRDefault="009A0A4B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00E1A">
        <w:rPr>
          <w:rFonts w:ascii="Times New Roman" w:hAnsi="Times New Roman" w:cs="Times New Roman"/>
          <w:sz w:val="24"/>
          <w:szCs w:val="24"/>
        </w:rPr>
        <w:t xml:space="preserve">   </w:t>
      </w:r>
      <w:r w:rsidR="00427E08" w:rsidRPr="00F67FC8">
        <w:rPr>
          <w:rFonts w:ascii="Times New Roman" w:hAnsi="Times New Roman" w:cs="Times New Roman"/>
          <w:sz w:val="24"/>
          <w:szCs w:val="24"/>
        </w:rPr>
        <w:t>vozilima,</w:t>
      </w:r>
    </w:p>
    <w:p w14:paraId="53FE298F" w14:textId="77777777" w:rsidR="00427E08" w:rsidRPr="00F67FC8" w:rsidRDefault="00427E08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3. održavanje građevina javne odvodnje oborinskih voda,</w:t>
      </w:r>
    </w:p>
    <w:p w14:paraId="588D2BBD" w14:textId="77777777" w:rsidR="00427E08" w:rsidRPr="00F67FC8" w:rsidRDefault="00427E08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E82AE1" w:rsidRPr="00F67FC8">
        <w:rPr>
          <w:rFonts w:ascii="Times New Roman" w:hAnsi="Times New Roman" w:cs="Times New Roman"/>
          <w:sz w:val="24"/>
          <w:szCs w:val="24"/>
        </w:rPr>
        <w:t>održavanje javnih zelenih površina,</w:t>
      </w:r>
    </w:p>
    <w:p w14:paraId="3AD3D4DE" w14:textId="77777777" w:rsidR="00E82AE1" w:rsidRPr="00F67FC8" w:rsidRDefault="00E82AE1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5. održavanje građevina, uređaja i predmeta javne namjene,</w:t>
      </w:r>
    </w:p>
    <w:p w14:paraId="6B9A0F01" w14:textId="77777777" w:rsidR="00E82AE1" w:rsidRPr="00F67FC8" w:rsidRDefault="00E82AE1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6. održavanje groblja, </w:t>
      </w:r>
    </w:p>
    <w:p w14:paraId="0C1F4481" w14:textId="1619B4BD" w:rsidR="002869C0" w:rsidRPr="00F67FC8" w:rsidRDefault="00E82AE1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7. održavanje čistoće javnih površina,</w:t>
      </w:r>
    </w:p>
    <w:p w14:paraId="4A0F5E98" w14:textId="77777777" w:rsidR="00E82AE1" w:rsidRPr="00F67FC8" w:rsidRDefault="00E82AE1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8. održavanje javne rasvjete.</w:t>
      </w:r>
    </w:p>
    <w:p w14:paraId="4AACDB10" w14:textId="77777777" w:rsidR="00E82AE1" w:rsidRPr="00F67FC8" w:rsidRDefault="00E82AE1" w:rsidP="00427E0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69A7A77" w14:textId="4DEBF519" w:rsidR="00E82AE1" w:rsidRPr="00F67FC8" w:rsidRDefault="00E82AE1" w:rsidP="00E82AE1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7F590A0F" w14:textId="723F5F9D" w:rsidR="00E82AE1" w:rsidRPr="00F67FC8" w:rsidRDefault="00E82AE1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>održavanjem nerazvrstanih cesta</w:t>
      </w:r>
      <w:r w:rsidRPr="00F67FC8">
        <w:rPr>
          <w:rFonts w:ascii="Times New Roman" w:hAnsi="Times New Roman" w:cs="Times New Roman"/>
          <w:sz w:val="24"/>
          <w:szCs w:val="24"/>
        </w:rPr>
        <w:t xml:space="preserve"> podrazumijeva se skup mjera i radnji koje se obavljaju tijekom cijele godine na nerazvrstanim cestama, uključujući i svu opremu, uređaje i instalacije, sa svrhom održavanja prohodnosti i tehničke ispravnosti cesta i prometne sigurnosti na njima (redovito održavanje) kao i mjestimičnog poboljšanja elemenata ceste, osiguravanja sigurnosti i trajnosti ceste i cestovnih objekata i povećanja sigurnosti prometa (izvanredno održavanje),</w:t>
      </w:r>
      <w:r w:rsidR="00300E1A">
        <w:rPr>
          <w:rFonts w:ascii="Times New Roman" w:hAnsi="Times New Roman" w:cs="Times New Roman"/>
          <w:sz w:val="24"/>
          <w:szCs w:val="24"/>
        </w:rPr>
        <w:t xml:space="preserve"> a u skladu s propisima kojima se uređu</w:t>
      </w:r>
      <w:r w:rsidRPr="00F67FC8">
        <w:rPr>
          <w:rFonts w:ascii="Times New Roman" w:hAnsi="Times New Roman" w:cs="Times New Roman"/>
          <w:sz w:val="24"/>
          <w:szCs w:val="24"/>
        </w:rPr>
        <w:t>je održavanje cesta.</w:t>
      </w:r>
    </w:p>
    <w:p w14:paraId="15E3D1B2" w14:textId="77777777" w:rsidR="00E82AE1" w:rsidRPr="00F67FC8" w:rsidRDefault="00E82AE1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održavanjem javnih površina na kojima nije dopušten promet motornim vozilima </w:t>
      </w:r>
      <w:r w:rsidRPr="00F67FC8">
        <w:rPr>
          <w:rFonts w:ascii="Times New Roman" w:hAnsi="Times New Roman" w:cs="Times New Roman"/>
          <w:sz w:val="24"/>
          <w:szCs w:val="24"/>
        </w:rPr>
        <w:t>podrazumijeva se održavanje</w:t>
      </w:r>
      <w:r w:rsidR="00A03A9E" w:rsidRPr="00F67FC8">
        <w:rPr>
          <w:rFonts w:ascii="Times New Roman" w:hAnsi="Times New Roman" w:cs="Times New Roman"/>
          <w:sz w:val="24"/>
          <w:szCs w:val="24"/>
        </w:rPr>
        <w:t xml:space="preserve"> i popravci tih površinama kojima se osigurava njihova funkcionalna ispravnost. </w:t>
      </w:r>
    </w:p>
    <w:p w14:paraId="5FF05109" w14:textId="77777777" w:rsidR="00A03A9E" w:rsidRPr="00F67FC8" w:rsidRDefault="00A03A9E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održavanjem građevina javne odvodnje oborinskih voda </w:t>
      </w:r>
      <w:r w:rsidRPr="00F67FC8">
        <w:rPr>
          <w:rFonts w:ascii="Times New Roman" w:hAnsi="Times New Roman" w:cs="Times New Roman"/>
          <w:sz w:val="24"/>
          <w:szCs w:val="24"/>
        </w:rPr>
        <w:t xml:space="preserve">podrazumijeva se upravljanje i održavanje graševina koje služe prihvatu, odvodnji i ispuštanju oborinskih voda iz građevina i površina javne namjene u građevinskom području, uključujući i građevine koje služe zajedničkom prihvatu, odvodnji i ispuštanju oborinskih i drugih otpadnih voda, osim </w:t>
      </w:r>
      <w:r w:rsidRPr="00F67FC8">
        <w:rPr>
          <w:rFonts w:ascii="Times New Roman" w:hAnsi="Times New Roman" w:cs="Times New Roman"/>
          <w:sz w:val="24"/>
          <w:szCs w:val="24"/>
        </w:rPr>
        <w:lastRenderedPageBreak/>
        <w:t>građevina u vlasništvu javnih isporučitelja vodnih usluga koje, prema posebnim propisima o vodama, služe zajedničkom prihvatu, odvodnji i ispuštanju oborinskih i drugih otpadnih voda.</w:t>
      </w:r>
    </w:p>
    <w:p w14:paraId="2161A907" w14:textId="77777777" w:rsidR="00A03A9E" w:rsidRPr="00F67FC8" w:rsidRDefault="00A03A9E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održavanjem javnih zelenih površina </w:t>
      </w:r>
      <w:r w:rsidRPr="00F67FC8">
        <w:rPr>
          <w:rFonts w:ascii="Times New Roman" w:hAnsi="Times New Roman" w:cs="Times New Roman"/>
          <w:sz w:val="24"/>
          <w:szCs w:val="24"/>
        </w:rPr>
        <w:t xml:space="preserve">podrazumijeva se košnja, obrezivanje i sakupljanje biološkog otpada s javnih zelenih površina, obnova, održavanje i njega drveća, ukrasnog grmlja i drugog bilja, popločenih i nasipanih površina u parkovima, opreme na dječjim igralištima, </w:t>
      </w:r>
      <w:proofErr w:type="spellStart"/>
      <w:r w:rsidRPr="00F67FC8">
        <w:rPr>
          <w:rFonts w:ascii="Times New Roman" w:hAnsi="Times New Roman" w:cs="Times New Roman"/>
          <w:sz w:val="24"/>
          <w:szCs w:val="24"/>
        </w:rPr>
        <w:t>fitosanitarna</w:t>
      </w:r>
      <w:proofErr w:type="spellEnd"/>
      <w:r w:rsidRPr="00F67FC8">
        <w:rPr>
          <w:rFonts w:ascii="Times New Roman" w:hAnsi="Times New Roman" w:cs="Times New Roman"/>
          <w:sz w:val="24"/>
          <w:szCs w:val="24"/>
        </w:rPr>
        <w:t xml:space="preserve"> zaštita bilja i biljnog materijala za potrebe održavanja i drugi poslovi potrebni za održavanje tih površina.</w:t>
      </w:r>
    </w:p>
    <w:p w14:paraId="3A9E3474" w14:textId="77777777" w:rsidR="00A03A9E" w:rsidRPr="00F67FC8" w:rsidRDefault="00A03A9E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>održavanjem gra</w:t>
      </w:r>
      <w:r w:rsidR="00D47D84" w:rsidRPr="00F67FC8">
        <w:rPr>
          <w:rFonts w:ascii="Times New Roman" w:hAnsi="Times New Roman" w:cs="Times New Roman"/>
          <w:i/>
          <w:sz w:val="24"/>
          <w:szCs w:val="24"/>
        </w:rPr>
        <w:t>đ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evina i uređaja javne namjene </w:t>
      </w:r>
      <w:r w:rsidRPr="00F67FC8">
        <w:rPr>
          <w:rFonts w:ascii="Times New Roman" w:hAnsi="Times New Roman" w:cs="Times New Roman"/>
          <w:sz w:val="24"/>
          <w:szCs w:val="24"/>
        </w:rPr>
        <w:t>podrazumijeva se održavanje, popravci i čišćenje tih građevina, uređaja i predmeta.</w:t>
      </w:r>
    </w:p>
    <w:p w14:paraId="624F27D8" w14:textId="77777777" w:rsidR="00A03A9E" w:rsidRPr="00F67FC8" w:rsidRDefault="00A03A9E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održavanjem groblja </w:t>
      </w:r>
      <w:r w:rsidRPr="00F67FC8">
        <w:rPr>
          <w:rFonts w:ascii="Times New Roman" w:hAnsi="Times New Roman" w:cs="Times New Roman"/>
          <w:sz w:val="24"/>
          <w:szCs w:val="24"/>
        </w:rPr>
        <w:t xml:space="preserve">podrazumijeva se održavanje prostora i zgrada za obavljanje ispraćaja i ukopa pokojnika te uređivanje putova, zelenih i drugih površina unutar groblja. </w:t>
      </w:r>
    </w:p>
    <w:p w14:paraId="11B88448" w14:textId="77777777" w:rsidR="00A03A9E" w:rsidRPr="00F67FC8" w:rsidRDefault="00A03A9E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održavanjem čistoće javnih površina </w:t>
      </w:r>
      <w:r w:rsidRPr="00F67FC8">
        <w:rPr>
          <w:rFonts w:ascii="Times New Roman" w:hAnsi="Times New Roman" w:cs="Times New Roman"/>
          <w:sz w:val="24"/>
          <w:szCs w:val="24"/>
        </w:rPr>
        <w:t>podrazumijeva se čišćenje površina javne namjene, osim javnih cesta, koje obuhvaća ručno i strojno čišćenje i pranje javnih površina od otpada, snijega i leda, kao i postavljanje i čišćenje košarica za otpatke i uklanjanje otpada koje je nepoznata osoba odbacila na javnu površinu ili zemljište u vlasništvu Općine.</w:t>
      </w:r>
    </w:p>
    <w:p w14:paraId="6EB76677" w14:textId="77777777" w:rsidR="00D47D84" w:rsidRPr="00F67FC8" w:rsidRDefault="00A03A9E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održavanjem javne rasvjete </w:t>
      </w:r>
      <w:r w:rsidRPr="00F67FC8">
        <w:rPr>
          <w:rFonts w:ascii="Times New Roman" w:hAnsi="Times New Roman" w:cs="Times New Roman"/>
          <w:sz w:val="24"/>
          <w:szCs w:val="24"/>
        </w:rPr>
        <w:t>podrazumijeva se upravljanje i održavanje instalacija javne rasvjete</w:t>
      </w:r>
      <w:r w:rsidR="00D47D84" w:rsidRPr="00F67FC8">
        <w:rPr>
          <w:rFonts w:ascii="Times New Roman" w:hAnsi="Times New Roman" w:cs="Times New Roman"/>
          <w:sz w:val="24"/>
          <w:szCs w:val="24"/>
        </w:rPr>
        <w:t>, uključujući podmirivanje troškova električne energije, za rasvjetljavanje površina javne namjene.</w:t>
      </w:r>
    </w:p>
    <w:p w14:paraId="0CE2D8CC" w14:textId="77777777" w:rsidR="00D47D84" w:rsidRPr="00F67FC8" w:rsidRDefault="00D47D84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A7356D" w14:textId="13B53DDF" w:rsidR="00D47D84" w:rsidRPr="00F67FC8" w:rsidRDefault="00D47D84" w:rsidP="00D47D84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4.</w:t>
      </w:r>
    </w:p>
    <w:p w14:paraId="1AB951DE" w14:textId="60549084" w:rsidR="00D47D84" w:rsidRPr="00F67FC8" w:rsidRDefault="00D47D84" w:rsidP="00D47D8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="00D60359" w:rsidRPr="00F67FC8">
        <w:rPr>
          <w:rFonts w:ascii="Times New Roman" w:hAnsi="Times New Roman" w:cs="Times New Roman"/>
          <w:sz w:val="24"/>
          <w:szCs w:val="24"/>
        </w:rPr>
        <w:t xml:space="preserve">Na području Općine obavljaju se sljedeće uslužne </w:t>
      </w:r>
      <w:r w:rsidRPr="00F67FC8">
        <w:rPr>
          <w:rFonts w:ascii="Times New Roman" w:hAnsi="Times New Roman" w:cs="Times New Roman"/>
          <w:sz w:val="24"/>
          <w:szCs w:val="24"/>
        </w:rPr>
        <w:t>komunalne djelatnosti</w:t>
      </w:r>
      <w:r w:rsidR="00D60359" w:rsidRPr="00F67FC8">
        <w:rPr>
          <w:rFonts w:ascii="Times New Roman" w:hAnsi="Times New Roman" w:cs="Times New Roman"/>
          <w:sz w:val="24"/>
          <w:szCs w:val="24"/>
        </w:rPr>
        <w:t>:</w:t>
      </w:r>
    </w:p>
    <w:p w14:paraId="66541B0F" w14:textId="3A5D5686" w:rsidR="00D47D84" w:rsidRPr="00F67FC8" w:rsidRDefault="00D47D84" w:rsidP="00C1011F">
      <w:pPr>
        <w:pStyle w:val="Odlomakpopisa"/>
        <w:numPr>
          <w:ilvl w:val="0"/>
          <w:numId w:val="6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usluge ukopa pokojnika,</w:t>
      </w:r>
    </w:p>
    <w:p w14:paraId="439EEB96" w14:textId="448987EF" w:rsidR="00D47D84" w:rsidRPr="002869C0" w:rsidRDefault="00D47D84" w:rsidP="002869C0">
      <w:pPr>
        <w:pStyle w:val="Odlomakpopisa"/>
        <w:numPr>
          <w:ilvl w:val="0"/>
          <w:numId w:val="6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69C0">
        <w:rPr>
          <w:rFonts w:ascii="Times New Roman" w:hAnsi="Times New Roman" w:cs="Times New Roman"/>
          <w:sz w:val="24"/>
          <w:szCs w:val="24"/>
        </w:rPr>
        <w:t>obavljanje dimnjačarskih poslova.</w:t>
      </w:r>
    </w:p>
    <w:p w14:paraId="287559C1" w14:textId="597BD8A8" w:rsidR="000E56AB" w:rsidRPr="00F67FC8" w:rsidRDefault="000E56AB" w:rsidP="00D47D8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BDD5DF7" w14:textId="1C7F6589" w:rsidR="00D47D84" w:rsidRPr="00F67FC8" w:rsidRDefault="00D47D84" w:rsidP="00D47D84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3116DE45" w14:textId="19D370EC" w:rsidR="00D47D84" w:rsidRPr="00F67FC8" w:rsidRDefault="00D47D84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uslugama ukopa pokojnika unutar groblja </w:t>
      </w:r>
      <w:r w:rsidRPr="00F67FC8">
        <w:rPr>
          <w:rFonts w:ascii="Times New Roman" w:hAnsi="Times New Roman" w:cs="Times New Roman"/>
          <w:sz w:val="24"/>
          <w:szCs w:val="24"/>
        </w:rPr>
        <w:t>podrazumijeva se ispraćaj i ukop</w:t>
      </w:r>
      <w:r w:rsidR="002869C0">
        <w:rPr>
          <w:rFonts w:ascii="Times New Roman" w:hAnsi="Times New Roman" w:cs="Times New Roman"/>
          <w:sz w:val="24"/>
          <w:szCs w:val="24"/>
        </w:rPr>
        <w:t xml:space="preserve"> pokojnika te ekshumacija</w:t>
      </w:r>
      <w:r w:rsidRPr="00F67FC8">
        <w:rPr>
          <w:rFonts w:ascii="Times New Roman" w:hAnsi="Times New Roman" w:cs="Times New Roman"/>
          <w:sz w:val="24"/>
          <w:szCs w:val="24"/>
        </w:rPr>
        <w:t xml:space="preserve"> unutar groblja u skladu s posebnim propisima. </w:t>
      </w:r>
    </w:p>
    <w:p w14:paraId="37BB46F4" w14:textId="1D54CF21" w:rsidR="002B46F7" w:rsidRPr="00F67FC8" w:rsidRDefault="00D47D84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dimnjačarskim poslovima </w:t>
      </w:r>
      <w:r w:rsidRPr="00F67FC8">
        <w:rPr>
          <w:rFonts w:ascii="Times New Roman" w:hAnsi="Times New Roman" w:cs="Times New Roman"/>
          <w:sz w:val="24"/>
          <w:szCs w:val="24"/>
        </w:rPr>
        <w:t>podrazumijeva se čišćenje i kontrola dimnjaka, dimovoda i uređaja za loženje u građevinama.</w:t>
      </w:r>
    </w:p>
    <w:p w14:paraId="0ED1CC04" w14:textId="218C7512" w:rsidR="002B46F7" w:rsidRPr="00F67FC8" w:rsidRDefault="002B46F7" w:rsidP="00E82AE1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67F8AA3" w14:textId="2E6DB3F5" w:rsidR="00D47D84" w:rsidRPr="00F67FC8" w:rsidRDefault="00D47D84" w:rsidP="00D47D84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FA524E" w:rsidRPr="00F67FC8">
        <w:rPr>
          <w:rFonts w:ascii="Times New Roman" w:hAnsi="Times New Roman" w:cs="Times New Roman"/>
          <w:b/>
          <w:sz w:val="24"/>
          <w:szCs w:val="24"/>
        </w:rPr>
        <w:t>6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75F6671A" w14:textId="77777777" w:rsidR="00D47D84" w:rsidRPr="00F67FC8" w:rsidRDefault="00D47D84" w:rsidP="00D47D8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Osim komunalnih djelatnosti iz članka 2. i 4. ove Odluke</w:t>
      </w:r>
      <w:r w:rsidR="00117BCA" w:rsidRPr="00F67FC8">
        <w:rPr>
          <w:rFonts w:ascii="Times New Roman" w:hAnsi="Times New Roman" w:cs="Times New Roman"/>
          <w:sz w:val="24"/>
          <w:szCs w:val="24"/>
        </w:rPr>
        <w:t>, određuju se djelatnosti koje se na području Općine smatraju komunalnim djelatnostima, a to su:</w:t>
      </w:r>
    </w:p>
    <w:p w14:paraId="08DE5320" w14:textId="77777777" w:rsidR="00117BCA" w:rsidRPr="00F67FC8" w:rsidRDefault="00117BCA" w:rsidP="00D47D8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1. poslovi sakupljanja izgubljenih i napuštenih životinja i usluge higijeničarske službe,</w:t>
      </w:r>
    </w:p>
    <w:p w14:paraId="54279DB5" w14:textId="77777777" w:rsidR="00117BCA" w:rsidRPr="00F67FC8" w:rsidRDefault="00117BCA" w:rsidP="00D47D8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2. provođenje mjera obvezne preventivne dezinfekcije, dezinsekcije i deratizacije.</w:t>
      </w:r>
    </w:p>
    <w:p w14:paraId="0EDA139B" w14:textId="77777777" w:rsidR="00117BCA" w:rsidRPr="00F67FC8" w:rsidRDefault="00117BCA" w:rsidP="00D47D8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2C2B366" w14:textId="511FC175" w:rsidR="00117BCA" w:rsidRPr="00F67FC8" w:rsidRDefault="00117BCA" w:rsidP="00117BCA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7.</w:t>
      </w:r>
    </w:p>
    <w:p w14:paraId="22692699" w14:textId="77777777" w:rsidR="00D664BE" w:rsidRPr="00F67FC8" w:rsidRDefault="00117BCA" w:rsidP="00117BCA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poslovima skupljanja izgubljenih i napuštenih životinja i njihovo zbrinjavanje </w:t>
      </w:r>
      <w:r w:rsidRPr="00F67FC8">
        <w:rPr>
          <w:rFonts w:ascii="Times New Roman" w:hAnsi="Times New Roman" w:cs="Times New Roman"/>
          <w:sz w:val="24"/>
          <w:szCs w:val="24"/>
        </w:rPr>
        <w:t>podrazumijevaju se poslovi hvatanja, sakupljanja izgubljenih i napuštenih životinja</w:t>
      </w:r>
      <w:r w:rsidR="00D664BE" w:rsidRPr="00F67FC8">
        <w:rPr>
          <w:rFonts w:ascii="Times New Roman" w:hAnsi="Times New Roman" w:cs="Times New Roman"/>
          <w:sz w:val="24"/>
          <w:szCs w:val="24"/>
        </w:rPr>
        <w:t xml:space="preserve"> (hvatanje pasa i mačaka bez nadzora)</w:t>
      </w:r>
      <w:r w:rsidRPr="00F67FC8">
        <w:rPr>
          <w:rFonts w:ascii="Times New Roman" w:hAnsi="Times New Roman" w:cs="Times New Roman"/>
          <w:sz w:val="24"/>
          <w:szCs w:val="24"/>
        </w:rPr>
        <w:t xml:space="preserve">, </w:t>
      </w:r>
      <w:r w:rsidR="00D664BE" w:rsidRPr="00F67FC8">
        <w:rPr>
          <w:rFonts w:ascii="Times New Roman" w:hAnsi="Times New Roman" w:cs="Times New Roman"/>
          <w:sz w:val="24"/>
          <w:szCs w:val="24"/>
        </w:rPr>
        <w:t xml:space="preserve">njihov </w:t>
      </w:r>
      <w:r w:rsidRPr="00F67FC8">
        <w:rPr>
          <w:rFonts w:ascii="Times New Roman" w:hAnsi="Times New Roman" w:cs="Times New Roman"/>
          <w:sz w:val="24"/>
          <w:szCs w:val="24"/>
        </w:rPr>
        <w:t>smještaj i zbrinjavanje, skrb i zdravstvena zaštita izgubljenih i napuštenih životinja sukladno propisima kojima se uređuje zaštita životinja, traženje vlasnika napuštenih i izgubljenih životinja</w:t>
      </w:r>
      <w:r w:rsidR="00D664BE" w:rsidRPr="00F67FC8">
        <w:rPr>
          <w:rFonts w:ascii="Times New Roman" w:hAnsi="Times New Roman" w:cs="Times New Roman"/>
          <w:sz w:val="24"/>
          <w:szCs w:val="24"/>
        </w:rPr>
        <w:t xml:space="preserve">. Pod </w:t>
      </w:r>
      <w:r w:rsidR="00D664BE" w:rsidRPr="00F67FC8">
        <w:rPr>
          <w:rFonts w:ascii="Times New Roman" w:hAnsi="Times New Roman" w:cs="Times New Roman"/>
          <w:i/>
          <w:sz w:val="24"/>
          <w:szCs w:val="24"/>
        </w:rPr>
        <w:t xml:space="preserve">uslugama higijeničarske službe </w:t>
      </w:r>
      <w:r w:rsidR="00D664BE" w:rsidRPr="00F67FC8">
        <w:rPr>
          <w:rFonts w:ascii="Times New Roman" w:hAnsi="Times New Roman" w:cs="Times New Roman"/>
          <w:sz w:val="24"/>
          <w:szCs w:val="24"/>
        </w:rPr>
        <w:t>podrazumijevaju se poslovi sakupljanja i odvoza lešina životinja (pasa, mačaka i dr.) s javnih površina i stradalih na prometnicama na području Općine te njihovo uništavanje sukladno propisima o veterinarstvu.</w:t>
      </w:r>
    </w:p>
    <w:p w14:paraId="36FA8D8E" w14:textId="2F4A8BDF" w:rsidR="00117BCA" w:rsidRPr="00F67FC8" w:rsidRDefault="00D664BE" w:rsidP="00117BCA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Pod </w:t>
      </w:r>
      <w:r w:rsidRPr="00F67FC8">
        <w:rPr>
          <w:rFonts w:ascii="Times New Roman" w:hAnsi="Times New Roman" w:cs="Times New Roman"/>
          <w:i/>
          <w:sz w:val="24"/>
          <w:szCs w:val="24"/>
        </w:rPr>
        <w:t xml:space="preserve">provođenjem mjera obvezne preventivne dezinfekcije, dezinsekcije i deratizacije </w:t>
      </w:r>
      <w:r w:rsidRPr="00F67FC8">
        <w:rPr>
          <w:rFonts w:ascii="Times New Roman" w:hAnsi="Times New Roman" w:cs="Times New Roman"/>
          <w:sz w:val="24"/>
          <w:szCs w:val="24"/>
        </w:rPr>
        <w:t xml:space="preserve">podrazumijevaju se mjere suzbijanja patogenih mikroorganizama štetnih člankonožaca i štetnih glodavaca, čije suzbijanje se planira, organizira i sustavno obavlja provođenjem mjera dezinfekcije, dezinsekcije i deratizacije od javno zdravstvene važnosti.  </w:t>
      </w:r>
      <w:r w:rsidR="00117BCA" w:rsidRPr="00F67F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4C9B2" w14:textId="77777777" w:rsidR="00596266" w:rsidRPr="00F67FC8" w:rsidRDefault="00596266" w:rsidP="00117BCA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5154F7C" w14:textId="4A4D8364" w:rsidR="00D664BE" w:rsidRDefault="00D664BE" w:rsidP="00117BCA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AB65DA9" w14:textId="77777777" w:rsidR="00F67FC8" w:rsidRPr="00F67FC8" w:rsidRDefault="00F67FC8" w:rsidP="00117BCA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0282000" w14:textId="77777777" w:rsidR="00596266" w:rsidRPr="00F67FC8" w:rsidRDefault="00B1683D" w:rsidP="00117BCA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67FC8">
        <w:rPr>
          <w:rFonts w:ascii="Times New Roman" w:hAnsi="Times New Roman" w:cs="Times New Roman"/>
          <w:b/>
          <w:sz w:val="24"/>
          <w:szCs w:val="24"/>
        </w:rPr>
        <w:t>I</w:t>
      </w:r>
      <w:r w:rsidR="000E56AB" w:rsidRPr="00F67FC8">
        <w:rPr>
          <w:rFonts w:ascii="Times New Roman" w:hAnsi="Times New Roman" w:cs="Times New Roman"/>
          <w:b/>
          <w:sz w:val="24"/>
          <w:szCs w:val="24"/>
        </w:rPr>
        <w:t>I</w:t>
      </w:r>
      <w:r w:rsidRPr="00F67FC8">
        <w:rPr>
          <w:rFonts w:ascii="Times New Roman" w:hAnsi="Times New Roman" w:cs="Times New Roman"/>
          <w:b/>
          <w:sz w:val="24"/>
          <w:szCs w:val="24"/>
        </w:rPr>
        <w:t xml:space="preserve">. ORGANIZACIJSKI OBLICI OBAVLJANJA </w:t>
      </w:r>
      <w:r w:rsidR="00596266" w:rsidRPr="00F67FC8">
        <w:rPr>
          <w:rFonts w:ascii="Times New Roman" w:hAnsi="Times New Roman" w:cs="Times New Roman"/>
          <w:b/>
          <w:sz w:val="24"/>
          <w:szCs w:val="24"/>
        </w:rPr>
        <w:t>K</w:t>
      </w:r>
      <w:r w:rsidRPr="00F67FC8">
        <w:rPr>
          <w:rFonts w:ascii="Times New Roman" w:hAnsi="Times New Roman" w:cs="Times New Roman"/>
          <w:b/>
          <w:sz w:val="24"/>
          <w:szCs w:val="24"/>
        </w:rPr>
        <w:t xml:space="preserve">OMUNALNIH </w:t>
      </w:r>
    </w:p>
    <w:p w14:paraId="0B85A16C" w14:textId="578A8E05" w:rsidR="00D664BE" w:rsidRPr="00F67FC8" w:rsidRDefault="00596266" w:rsidP="00117BCA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B1683D" w:rsidRPr="00F67FC8">
        <w:rPr>
          <w:rFonts w:ascii="Times New Roman" w:hAnsi="Times New Roman" w:cs="Times New Roman"/>
          <w:b/>
          <w:sz w:val="24"/>
          <w:szCs w:val="24"/>
        </w:rPr>
        <w:t xml:space="preserve">DJELATNOSTI </w:t>
      </w:r>
    </w:p>
    <w:p w14:paraId="208E6A21" w14:textId="77777777" w:rsidR="00117BCA" w:rsidRPr="00F67FC8" w:rsidRDefault="00117BCA" w:rsidP="00D47D8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94C8F93" w14:textId="051818B0" w:rsidR="00B1683D" w:rsidRPr="00F67FC8" w:rsidRDefault="00B1683D" w:rsidP="00B1683D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8.</w:t>
      </w:r>
    </w:p>
    <w:p w14:paraId="692CD656" w14:textId="77777777" w:rsidR="00B1683D" w:rsidRPr="00F67FC8" w:rsidRDefault="00B1683D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Komunalne djelatnosti na području Općine mogu obavljati:</w:t>
      </w:r>
    </w:p>
    <w:p w14:paraId="78279C92" w14:textId="423B0D0B" w:rsidR="00B1683D" w:rsidRPr="00F67FC8" w:rsidRDefault="00B1683D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CF214D" w:rsidRPr="00F67FC8">
        <w:rPr>
          <w:rFonts w:ascii="Times New Roman" w:hAnsi="Times New Roman" w:cs="Times New Roman"/>
          <w:sz w:val="24"/>
          <w:szCs w:val="24"/>
        </w:rPr>
        <w:t>trgovačko društvo</w:t>
      </w:r>
      <w:r w:rsidRPr="00F67FC8">
        <w:rPr>
          <w:rFonts w:ascii="Times New Roman" w:hAnsi="Times New Roman" w:cs="Times New Roman"/>
          <w:sz w:val="24"/>
          <w:szCs w:val="24"/>
        </w:rPr>
        <w:t xml:space="preserve"> </w:t>
      </w:r>
      <w:r w:rsidR="00E71A0C" w:rsidRPr="00F67FC8">
        <w:rPr>
          <w:rFonts w:ascii="Times New Roman" w:hAnsi="Times New Roman" w:cs="Times New Roman"/>
          <w:sz w:val="24"/>
          <w:szCs w:val="24"/>
        </w:rPr>
        <w:t xml:space="preserve"> k</w:t>
      </w:r>
      <w:r w:rsidRPr="00F67FC8">
        <w:rPr>
          <w:rFonts w:ascii="Times New Roman" w:hAnsi="Times New Roman" w:cs="Times New Roman"/>
          <w:sz w:val="24"/>
          <w:szCs w:val="24"/>
        </w:rPr>
        <w:t xml:space="preserve">ojemu je </w:t>
      </w:r>
      <w:r w:rsidR="00E71A0C" w:rsidRPr="00F67FC8">
        <w:rPr>
          <w:rFonts w:ascii="Times New Roman" w:hAnsi="Times New Roman" w:cs="Times New Roman"/>
          <w:sz w:val="24"/>
          <w:szCs w:val="24"/>
        </w:rPr>
        <w:t xml:space="preserve">suosnivač </w:t>
      </w:r>
      <w:r w:rsidRPr="00F67FC8">
        <w:rPr>
          <w:rFonts w:ascii="Times New Roman" w:hAnsi="Times New Roman" w:cs="Times New Roman"/>
          <w:sz w:val="24"/>
          <w:szCs w:val="24"/>
        </w:rPr>
        <w:t>Općina</w:t>
      </w:r>
      <w:r w:rsidR="00CB4917">
        <w:rPr>
          <w:rFonts w:ascii="Times New Roman" w:hAnsi="Times New Roman" w:cs="Times New Roman"/>
          <w:sz w:val="24"/>
          <w:szCs w:val="24"/>
        </w:rPr>
        <w:t xml:space="preserve"> –</w:t>
      </w:r>
      <w:r w:rsidR="00300E1A">
        <w:rPr>
          <w:rFonts w:ascii="Times New Roman" w:hAnsi="Times New Roman" w:cs="Times New Roman"/>
          <w:sz w:val="24"/>
          <w:szCs w:val="24"/>
        </w:rPr>
        <w:t xml:space="preserve"> </w:t>
      </w:r>
      <w:r w:rsidR="00CB4917">
        <w:rPr>
          <w:rFonts w:ascii="Times New Roman" w:hAnsi="Times New Roman" w:cs="Times New Roman"/>
          <w:sz w:val="24"/>
          <w:szCs w:val="24"/>
        </w:rPr>
        <w:t>Komunalac d.o.o.</w:t>
      </w:r>
      <w:r w:rsidRPr="00F67FC8">
        <w:rPr>
          <w:rFonts w:ascii="Times New Roman" w:hAnsi="Times New Roman" w:cs="Times New Roman"/>
          <w:sz w:val="24"/>
          <w:szCs w:val="24"/>
        </w:rPr>
        <w:t>,</w:t>
      </w:r>
    </w:p>
    <w:p w14:paraId="72645D23" w14:textId="03FF71D0" w:rsidR="000E56AB" w:rsidRPr="00F67FC8" w:rsidRDefault="00C01588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E71A0C" w:rsidRPr="00F67FC8">
        <w:rPr>
          <w:rFonts w:ascii="Times New Roman" w:hAnsi="Times New Roman" w:cs="Times New Roman"/>
          <w:sz w:val="24"/>
          <w:szCs w:val="24"/>
        </w:rPr>
        <w:t xml:space="preserve">vlastiti  pogon za obavljanje komunalnih djelatnosti u Općini </w:t>
      </w:r>
      <w:r w:rsidR="00F67FC8">
        <w:rPr>
          <w:rFonts w:ascii="Times New Roman" w:hAnsi="Times New Roman" w:cs="Times New Roman"/>
          <w:sz w:val="24"/>
          <w:szCs w:val="24"/>
        </w:rPr>
        <w:t>Koprivnički Bregi</w:t>
      </w:r>
      <w:r w:rsidR="00E71A0C" w:rsidRPr="00F67FC8">
        <w:rPr>
          <w:rFonts w:ascii="Times New Roman" w:hAnsi="Times New Roman" w:cs="Times New Roman"/>
          <w:sz w:val="24"/>
          <w:szCs w:val="24"/>
        </w:rPr>
        <w:t xml:space="preserve"> (u </w:t>
      </w:r>
    </w:p>
    <w:p w14:paraId="22AE8C7F" w14:textId="7203603A" w:rsidR="00C01588" w:rsidRPr="00F67FC8" w:rsidRDefault="000E56AB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B4917">
        <w:rPr>
          <w:rFonts w:ascii="Times New Roman" w:hAnsi="Times New Roman" w:cs="Times New Roman"/>
          <w:sz w:val="24"/>
          <w:szCs w:val="24"/>
        </w:rPr>
        <w:t xml:space="preserve">  </w:t>
      </w:r>
      <w:r w:rsidR="00E71A0C" w:rsidRPr="00F67FC8">
        <w:rPr>
          <w:rFonts w:ascii="Times New Roman" w:hAnsi="Times New Roman" w:cs="Times New Roman"/>
          <w:sz w:val="24"/>
          <w:szCs w:val="24"/>
        </w:rPr>
        <w:t xml:space="preserve">daljnjem tekstu: </w:t>
      </w:r>
      <w:r w:rsidRPr="00F67FC8">
        <w:rPr>
          <w:rFonts w:ascii="Times New Roman" w:hAnsi="Times New Roman" w:cs="Times New Roman"/>
          <w:sz w:val="24"/>
          <w:szCs w:val="24"/>
        </w:rPr>
        <w:t>V</w:t>
      </w:r>
      <w:r w:rsidR="00E71A0C" w:rsidRPr="00F67FC8">
        <w:rPr>
          <w:rFonts w:ascii="Times New Roman" w:hAnsi="Times New Roman" w:cs="Times New Roman"/>
          <w:sz w:val="24"/>
          <w:szCs w:val="24"/>
        </w:rPr>
        <w:t>lastiti pogon),</w:t>
      </w:r>
    </w:p>
    <w:p w14:paraId="1D509691" w14:textId="196F654C" w:rsidR="00B1683D" w:rsidRPr="00F67FC8" w:rsidRDefault="00B1683D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="00C01588" w:rsidRPr="00F67FC8">
        <w:rPr>
          <w:rFonts w:ascii="Times New Roman" w:hAnsi="Times New Roman" w:cs="Times New Roman"/>
          <w:sz w:val="24"/>
          <w:szCs w:val="24"/>
        </w:rPr>
        <w:t>3</w:t>
      </w:r>
      <w:r w:rsidRPr="00F67FC8">
        <w:rPr>
          <w:rFonts w:ascii="Times New Roman" w:hAnsi="Times New Roman" w:cs="Times New Roman"/>
          <w:sz w:val="24"/>
          <w:szCs w:val="24"/>
        </w:rPr>
        <w:t>. pravne i</w:t>
      </w:r>
      <w:r w:rsidR="00E71A0C" w:rsidRPr="00F67FC8">
        <w:rPr>
          <w:rFonts w:ascii="Times New Roman" w:hAnsi="Times New Roman" w:cs="Times New Roman"/>
          <w:sz w:val="24"/>
          <w:szCs w:val="24"/>
        </w:rPr>
        <w:t>li</w:t>
      </w:r>
      <w:r w:rsidRPr="00F67FC8">
        <w:rPr>
          <w:rFonts w:ascii="Times New Roman" w:hAnsi="Times New Roman" w:cs="Times New Roman"/>
          <w:sz w:val="24"/>
          <w:szCs w:val="24"/>
        </w:rPr>
        <w:t xml:space="preserve"> fizičke osobe na temelju ugovora o koncesiji,</w:t>
      </w:r>
    </w:p>
    <w:p w14:paraId="5B464A55" w14:textId="77777777" w:rsidR="00075FD8" w:rsidRPr="00F67FC8" w:rsidRDefault="00C01588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4</w:t>
      </w:r>
      <w:r w:rsidR="00B1683D" w:rsidRPr="00F67FC8">
        <w:rPr>
          <w:rFonts w:ascii="Times New Roman" w:hAnsi="Times New Roman" w:cs="Times New Roman"/>
          <w:sz w:val="24"/>
          <w:szCs w:val="24"/>
        </w:rPr>
        <w:t>. pravne i</w:t>
      </w:r>
      <w:r w:rsidR="00E71A0C" w:rsidRPr="00F67FC8">
        <w:rPr>
          <w:rFonts w:ascii="Times New Roman" w:hAnsi="Times New Roman" w:cs="Times New Roman"/>
          <w:sz w:val="24"/>
          <w:szCs w:val="24"/>
        </w:rPr>
        <w:t>li</w:t>
      </w:r>
      <w:r w:rsidR="00B1683D" w:rsidRPr="00F67FC8">
        <w:rPr>
          <w:rFonts w:ascii="Times New Roman" w:hAnsi="Times New Roman" w:cs="Times New Roman"/>
          <w:sz w:val="24"/>
          <w:szCs w:val="24"/>
        </w:rPr>
        <w:t xml:space="preserve"> fizičke osobe na temelju </w:t>
      </w:r>
      <w:r w:rsidR="00474FF7" w:rsidRPr="00F67FC8">
        <w:rPr>
          <w:rFonts w:ascii="Times New Roman" w:hAnsi="Times New Roman" w:cs="Times New Roman"/>
          <w:sz w:val="24"/>
          <w:szCs w:val="24"/>
        </w:rPr>
        <w:t xml:space="preserve">pisanog </w:t>
      </w:r>
      <w:r w:rsidR="00B1683D" w:rsidRPr="00F67FC8">
        <w:rPr>
          <w:rFonts w:ascii="Times New Roman" w:hAnsi="Times New Roman" w:cs="Times New Roman"/>
          <w:sz w:val="24"/>
          <w:szCs w:val="24"/>
        </w:rPr>
        <w:t xml:space="preserve">ugovora o </w:t>
      </w:r>
      <w:r w:rsidR="00474FF7" w:rsidRPr="00F67FC8">
        <w:rPr>
          <w:rFonts w:ascii="Times New Roman" w:hAnsi="Times New Roman" w:cs="Times New Roman"/>
          <w:sz w:val="24"/>
          <w:szCs w:val="24"/>
        </w:rPr>
        <w:t xml:space="preserve">povjeravanju </w:t>
      </w:r>
    </w:p>
    <w:p w14:paraId="37ACF585" w14:textId="6353BA86" w:rsidR="00B1683D" w:rsidRPr="00F67FC8" w:rsidRDefault="00075FD8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B4917">
        <w:rPr>
          <w:rFonts w:ascii="Times New Roman" w:hAnsi="Times New Roman" w:cs="Times New Roman"/>
          <w:sz w:val="24"/>
          <w:szCs w:val="24"/>
        </w:rPr>
        <w:t xml:space="preserve">  </w:t>
      </w:r>
      <w:r w:rsidR="00474FF7" w:rsidRPr="00F67FC8">
        <w:rPr>
          <w:rFonts w:ascii="Times New Roman" w:hAnsi="Times New Roman" w:cs="Times New Roman"/>
          <w:sz w:val="24"/>
          <w:szCs w:val="24"/>
        </w:rPr>
        <w:t xml:space="preserve">obavljanja </w:t>
      </w:r>
      <w:r w:rsidR="00B1683D" w:rsidRPr="00F67FC8">
        <w:rPr>
          <w:rFonts w:ascii="Times New Roman" w:hAnsi="Times New Roman" w:cs="Times New Roman"/>
          <w:sz w:val="24"/>
          <w:szCs w:val="24"/>
        </w:rPr>
        <w:t>komunalnih djelatnosti.</w:t>
      </w:r>
    </w:p>
    <w:p w14:paraId="0153B5AE" w14:textId="77777777" w:rsidR="00B1683D" w:rsidRPr="00F67FC8" w:rsidRDefault="00B1683D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51CCA82" w14:textId="77777777" w:rsidR="00773BB2" w:rsidRPr="00F67FC8" w:rsidRDefault="00B1683D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</w:p>
    <w:p w14:paraId="7849B1F2" w14:textId="77777777" w:rsidR="00E367B2" w:rsidRPr="00F67FC8" w:rsidRDefault="00773BB2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       III</w:t>
      </w:r>
      <w:r w:rsidR="00B1683D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6350F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NAČIN I UVJETI </w:t>
      </w:r>
      <w:r w:rsidR="00762C40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350F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ZA OBAVLJANJE KOMUNALNIH DJELATNOSTI </w:t>
      </w:r>
    </w:p>
    <w:p w14:paraId="31130F4E" w14:textId="4B265114" w:rsidR="00E6350F" w:rsidRPr="00F67FC8" w:rsidRDefault="00E367B2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A52D8E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6350F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="00A52D8E" w:rsidRPr="00F67FC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E6350F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EMELJU PISANOG UGOVORA O OBAVLJANJU KOMUNALNIH </w:t>
      </w:r>
    </w:p>
    <w:p w14:paraId="036D76D5" w14:textId="47E2C3A1" w:rsidR="00B1683D" w:rsidRPr="00F67FC8" w:rsidRDefault="00E6350F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            DJELATNOSTI</w:t>
      </w:r>
      <w:r w:rsidR="00B1683D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B08F294" w14:textId="3D50C75C" w:rsidR="00117BCA" w:rsidRPr="00F67FC8" w:rsidRDefault="00B1683D" w:rsidP="00E6350F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</w:p>
    <w:p w14:paraId="1A1975B2" w14:textId="7952D5B1" w:rsidR="00B1683D" w:rsidRPr="00F67FC8" w:rsidRDefault="00B1683D" w:rsidP="00B1683D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9.</w:t>
      </w:r>
    </w:p>
    <w:p w14:paraId="5DC4DAD8" w14:textId="0C0551D3" w:rsidR="00C01588" w:rsidRPr="00F67FC8" w:rsidRDefault="00B1683D" w:rsidP="00B1683D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="00CF214D" w:rsidRPr="00F67FC8">
        <w:rPr>
          <w:rFonts w:ascii="Times New Roman" w:hAnsi="Times New Roman" w:cs="Times New Roman"/>
          <w:sz w:val="24"/>
          <w:szCs w:val="24"/>
        </w:rPr>
        <w:tab/>
      </w:r>
      <w:r w:rsidR="00D02FF8" w:rsidRPr="00F67FC8">
        <w:rPr>
          <w:rFonts w:ascii="Times New Roman" w:hAnsi="Times New Roman" w:cs="Times New Roman"/>
          <w:sz w:val="24"/>
          <w:szCs w:val="24"/>
        </w:rPr>
        <w:t>Pravne ili fizičke osobe, na temelju pisanog ugovora o povjeravanju obavljanja komunalnih djel</w:t>
      </w:r>
      <w:r w:rsidR="009F2175" w:rsidRPr="00F67FC8">
        <w:rPr>
          <w:rFonts w:ascii="Times New Roman" w:hAnsi="Times New Roman" w:cs="Times New Roman"/>
          <w:sz w:val="24"/>
          <w:szCs w:val="24"/>
        </w:rPr>
        <w:t>a</w:t>
      </w:r>
      <w:r w:rsidR="00D02FF8" w:rsidRPr="00F67FC8">
        <w:rPr>
          <w:rFonts w:ascii="Times New Roman" w:hAnsi="Times New Roman" w:cs="Times New Roman"/>
          <w:sz w:val="24"/>
          <w:szCs w:val="24"/>
        </w:rPr>
        <w:t>tnosti, mogu na području Općine obavljati sljedeće komunalne dj</w:t>
      </w:r>
      <w:r w:rsidR="009A582E" w:rsidRPr="00F67FC8">
        <w:rPr>
          <w:rFonts w:ascii="Times New Roman" w:hAnsi="Times New Roman" w:cs="Times New Roman"/>
          <w:sz w:val="24"/>
          <w:szCs w:val="24"/>
        </w:rPr>
        <w:t>e</w:t>
      </w:r>
      <w:r w:rsidR="00D02FF8" w:rsidRPr="00F67FC8">
        <w:rPr>
          <w:rFonts w:ascii="Times New Roman" w:hAnsi="Times New Roman" w:cs="Times New Roman"/>
          <w:sz w:val="24"/>
          <w:szCs w:val="24"/>
        </w:rPr>
        <w:t xml:space="preserve">latnosti:   </w:t>
      </w:r>
      <w:r w:rsidR="00C01588" w:rsidRPr="00F67F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4903E" w14:textId="77777777" w:rsidR="00F67FC8" w:rsidRDefault="00C01588" w:rsidP="00F67FC8">
      <w:pPr>
        <w:pStyle w:val="Odlomakpopisa"/>
        <w:numPr>
          <w:ilvl w:val="0"/>
          <w:numId w:val="8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održavanje nerazvrstanih cesta,</w:t>
      </w:r>
    </w:p>
    <w:p w14:paraId="18634D61" w14:textId="77777777" w:rsidR="00F67FC8" w:rsidRDefault="00E6296A" w:rsidP="00E6296A">
      <w:pPr>
        <w:pStyle w:val="Odlomakpopisa"/>
        <w:numPr>
          <w:ilvl w:val="0"/>
          <w:numId w:val="8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održavanje građevina javne odvodnje</w:t>
      </w:r>
      <w:r w:rsidR="00040B73" w:rsidRPr="00F67FC8">
        <w:rPr>
          <w:rFonts w:ascii="Times New Roman" w:hAnsi="Times New Roman" w:cs="Times New Roman"/>
          <w:sz w:val="24"/>
          <w:szCs w:val="24"/>
        </w:rPr>
        <w:t xml:space="preserve"> </w:t>
      </w:r>
      <w:r w:rsidRPr="00F67FC8">
        <w:rPr>
          <w:rFonts w:ascii="Times New Roman" w:hAnsi="Times New Roman" w:cs="Times New Roman"/>
          <w:sz w:val="24"/>
          <w:szCs w:val="24"/>
        </w:rPr>
        <w:t>oborinskih voda</w:t>
      </w:r>
      <w:r w:rsidR="00040B73" w:rsidRPr="00F67FC8">
        <w:rPr>
          <w:rFonts w:ascii="Times New Roman" w:hAnsi="Times New Roman" w:cs="Times New Roman"/>
          <w:sz w:val="24"/>
          <w:szCs w:val="24"/>
        </w:rPr>
        <w:t>,</w:t>
      </w:r>
      <w:r w:rsidRPr="00F67FC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12AFDE" w14:textId="77777777" w:rsidR="00F67FC8" w:rsidRDefault="00165BF5" w:rsidP="00A179C8">
      <w:pPr>
        <w:pStyle w:val="Odlomakpopisa"/>
        <w:numPr>
          <w:ilvl w:val="0"/>
          <w:numId w:val="8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održavanje čistoće javnih površina, </w:t>
      </w:r>
    </w:p>
    <w:p w14:paraId="4D9630C8" w14:textId="1B9D239A" w:rsidR="00A52D8E" w:rsidRPr="00F67FC8" w:rsidRDefault="006212F7" w:rsidP="006212F7">
      <w:pPr>
        <w:pStyle w:val="Odlomakpopisa"/>
        <w:numPr>
          <w:ilvl w:val="0"/>
          <w:numId w:val="8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poslovi sakupljanja izgubljenih i napuštenih životinja i usluge </w:t>
      </w:r>
      <w:r w:rsidR="00A52D8E" w:rsidRPr="00F67FC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A56BFA" w14:textId="77777777" w:rsidR="00F67FC8" w:rsidRDefault="00A52D8E" w:rsidP="006212F7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67FC8">
        <w:rPr>
          <w:rFonts w:ascii="Times New Roman" w:hAnsi="Times New Roman" w:cs="Times New Roman"/>
          <w:sz w:val="24"/>
          <w:szCs w:val="24"/>
        </w:rPr>
        <w:t xml:space="preserve">   </w:t>
      </w:r>
      <w:r w:rsidRPr="00F67FC8">
        <w:rPr>
          <w:rFonts w:ascii="Times New Roman" w:hAnsi="Times New Roman" w:cs="Times New Roman"/>
          <w:sz w:val="24"/>
          <w:szCs w:val="24"/>
        </w:rPr>
        <w:t xml:space="preserve"> </w:t>
      </w:r>
      <w:r w:rsidR="006212F7" w:rsidRPr="00F67FC8">
        <w:rPr>
          <w:rFonts w:ascii="Times New Roman" w:hAnsi="Times New Roman" w:cs="Times New Roman"/>
          <w:sz w:val="24"/>
          <w:szCs w:val="24"/>
        </w:rPr>
        <w:t>higijeničarske službe,</w:t>
      </w:r>
    </w:p>
    <w:p w14:paraId="74A7FC82" w14:textId="65A2857F" w:rsidR="00A52D8E" w:rsidRPr="00F67FC8" w:rsidRDefault="006212F7" w:rsidP="00F67FC8">
      <w:pPr>
        <w:pStyle w:val="Odlomakpopisa"/>
        <w:numPr>
          <w:ilvl w:val="0"/>
          <w:numId w:val="8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provođenje mjera obvezne preventivne dezinfekcije, dezinsekcije i </w:t>
      </w:r>
    </w:p>
    <w:p w14:paraId="0683DE52" w14:textId="08EBF092" w:rsidR="006212F7" w:rsidRPr="00F67FC8" w:rsidRDefault="00A52D8E" w:rsidP="006212F7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67FC8">
        <w:rPr>
          <w:rFonts w:ascii="Times New Roman" w:hAnsi="Times New Roman" w:cs="Times New Roman"/>
          <w:sz w:val="24"/>
          <w:szCs w:val="24"/>
        </w:rPr>
        <w:t xml:space="preserve">   </w:t>
      </w:r>
      <w:r w:rsidR="006212F7" w:rsidRPr="00F67FC8">
        <w:rPr>
          <w:rFonts w:ascii="Times New Roman" w:hAnsi="Times New Roman" w:cs="Times New Roman"/>
          <w:sz w:val="24"/>
          <w:szCs w:val="24"/>
        </w:rPr>
        <w:t xml:space="preserve">deratizacije. </w:t>
      </w:r>
    </w:p>
    <w:p w14:paraId="0BF4AB10" w14:textId="77777777" w:rsidR="006212F7" w:rsidRPr="00F67FC8" w:rsidRDefault="006212F7" w:rsidP="006212F7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C7BEA3C" w14:textId="77777777" w:rsidR="009E60AB" w:rsidRPr="00F67FC8" w:rsidRDefault="006212F7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 Komunalne djelatnosti</w:t>
      </w:r>
      <w:r w:rsidR="009E60AB" w:rsidRPr="00F67FC8">
        <w:rPr>
          <w:rFonts w:ascii="Times New Roman" w:hAnsi="Times New Roman" w:cs="Times New Roman"/>
          <w:sz w:val="24"/>
          <w:szCs w:val="24"/>
        </w:rPr>
        <w:t xml:space="preserve"> iz stavka 1. točka 2. i 3. ove Odluke povjerit će se na obavljanje fizičkim ili pravnim osobama temeljem ugovora u dijelu u kojem obavljanje tih poslova ne može samostalno izvršiti Vlastiti pogon.</w:t>
      </w:r>
    </w:p>
    <w:p w14:paraId="5B3106BF" w14:textId="5E78C6C3" w:rsidR="008044EC" w:rsidRPr="00F67FC8" w:rsidRDefault="009E60AB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 Ugovor o povjeravanju obavljanja komunalnih djelatnosti iz stavka 1. može se zaključiti na</w:t>
      </w:r>
      <w:r w:rsidR="00F67FC8">
        <w:rPr>
          <w:rFonts w:ascii="Times New Roman" w:hAnsi="Times New Roman" w:cs="Times New Roman"/>
          <w:sz w:val="24"/>
          <w:szCs w:val="24"/>
        </w:rPr>
        <w:t>j</w:t>
      </w:r>
      <w:r w:rsidRPr="00F67FC8">
        <w:rPr>
          <w:rFonts w:ascii="Times New Roman" w:hAnsi="Times New Roman" w:cs="Times New Roman"/>
          <w:sz w:val="24"/>
          <w:szCs w:val="24"/>
        </w:rPr>
        <w:t>duže na vrijeme od 4 (četiri) godine.</w:t>
      </w:r>
      <w:r w:rsidR="005E7E89" w:rsidRPr="00F67FC8">
        <w:rPr>
          <w:rFonts w:ascii="Times New Roman" w:hAnsi="Times New Roman" w:cs="Times New Roman"/>
          <w:sz w:val="24"/>
          <w:szCs w:val="24"/>
        </w:rPr>
        <w:t xml:space="preserve"> O dužini vremena povjeravanja obavljanja komunalnih djelatnosti odlučuje općinski načelnik odlukom o početku postupka nabave. </w:t>
      </w:r>
    </w:p>
    <w:p w14:paraId="674CFF20" w14:textId="77777777" w:rsidR="008044EC" w:rsidRPr="00F67FC8" w:rsidRDefault="008044EC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864E159" w14:textId="3B5A15B3" w:rsidR="00A179C8" w:rsidRPr="00F67FC8" w:rsidRDefault="008044EC" w:rsidP="00F67FC8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7FC8">
        <w:rPr>
          <w:rFonts w:ascii="Times New Roman" w:hAnsi="Times New Roman" w:cs="Times New Roman"/>
          <w:b/>
          <w:bCs/>
          <w:sz w:val="24"/>
          <w:szCs w:val="24"/>
        </w:rPr>
        <w:t>Članak 10.</w:t>
      </w:r>
    </w:p>
    <w:p w14:paraId="32DC8B34" w14:textId="08310BE7" w:rsidR="008044EC" w:rsidRPr="00F67FC8" w:rsidRDefault="008044EC" w:rsidP="008044EC">
      <w:pPr>
        <w:pStyle w:val="Bezproreda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Postupak za povjeravanje komunalnih poslova za komunalne djelatnosti iz članka </w:t>
      </w:r>
      <w:r w:rsidR="009B5C16" w:rsidRPr="00F67FC8">
        <w:rPr>
          <w:rFonts w:ascii="Times New Roman" w:hAnsi="Times New Roman" w:cs="Times New Roman"/>
          <w:sz w:val="24"/>
          <w:szCs w:val="24"/>
        </w:rPr>
        <w:t>9</w:t>
      </w:r>
      <w:r w:rsidRPr="00F67FC8">
        <w:rPr>
          <w:rFonts w:ascii="Times New Roman" w:hAnsi="Times New Roman" w:cs="Times New Roman"/>
          <w:sz w:val="24"/>
          <w:szCs w:val="24"/>
        </w:rPr>
        <w:t>. ove Odluke provodi se prema propisima o javnoj nabavi.</w:t>
      </w:r>
    </w:p>
    <w:p w14:paraId="51D52275" w14:textId="42838AB1" w:rsidR="008044EC" w:rsidRPr="00F67FC8" w:rsidRDefault="008044EC" w:rsidP="008044EC">
      <w:pPr>
        <w:pStyle w:val="Bezproreda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Postupak za povjeravanje komunalnih poslova za komunalne djelatnosti procijenjene vrijednosti nabave do 200.000,00 kuna za robu i usluge te nabave radova procijenjene vrijednosti nabave do 500.000,00 kuna provodi se sukladno Pravilniku o provedbi postupka jednostavne nabave u Općini </w:t>
      </w:r>
      <w:r w:rsidR="00F67FC8">
        <w:rPr>
          <w:rFonts w:ascii="Times New Roman" w:hAnsi="Times New Roman" w:cs="Times New Roman"/>
          <w:sz w:val="24"/>
          <w:szCs w:val="24"/>
        </w:rPr>
        <w:t>Koprivnički Bregi</w:t>
      </w:r>
      <w:r w:rsidRPr="00F67FC8">
        <w:rPr>
          <w:rFonts w:ascii="Times New Roman" w:hAnsi="Times New Roman" w:cs="Times New Roman"/>
          <w:sz w:val="24"/>
          <w:szCs w:val="24"/>
        </w:rPr>
        <w:t>.</w:t>
      </w:r>
    </w:p>
    <w:p w14:paraId="7897B0CD" w14:textId="77777777" w:rsidR="008044EC" w:rsidRPr="00F67FC8" w:rsidRDefault="008044EC" w:rsidP="008044EC">
      <w:pPr>
        <w:pStyle w:val="Bezproreda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Postupak za povjeravanje komunalnih poslova za komunalne djelatnosti procijenjene vrijednosti nabave 200.000,00 kuna i više za robu i usluge te nabave radova procijenjene vrijednosti nabave 500.000,00 kuna i više provodi se sukladno odredbama Zakona o javnoj nabavi.</w:t>
      </w:r>
    </w:p>
    <w:p w14:paraId="6E66A18E" w14:textId="77777777" w:rsidR="008044EC" w:rsidRPr="00F67FC8" w:rsidRDefault="008044EC" w:rsidP="008044EC">
      <w:pPr>
        <w:pStyle w:val="Bezproreda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250B2CD" w14:textId="3C14686F" w:rsidR="008044EC" w:rsidRPr="00F67FC8" w:rsidRDefault="008044EC" w:rsidP="008044E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90BDE" w:rsidRPr="00F67FC8">
        <w:rPr>
          <w:rFonts w:ascii="Times New Roman" w:hAnsi="Times New Roman" w:cs="Times New Roman"/>
          <w:b/>
          <w:sz w:val="24"/>
          <w:szCs w:val="24"/>
        </w:rPr>
        <w:t>11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1B3DCBAA" w14:textId="7201356A" w:rsidR="008044EC" w:rsidRPr="00F67FC8" w:rsidRDefault="008044EC" w:rsidP="008044EC">
      <w:pPr>
        <w:pStyle w:val="Bezproreda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Ugovor o povjeravanju obavljanja komunalne djelatnosti u ime Općine sklapa općinski načelnik Općine </w:t>
      </w:r>
      <w:r w:rsidR="00F67FC8">
        <w:rPr>
          <w:rFonts w:ascii="Times New Roman" w:hAnsi="Times New Roman" w:cs="Times New Roman"/>
          <w:sz w:val="24"/>
          <w:szCs w:val="24"/>
        </w:rPr>
        <w:t>Koprivnički Bregi (u daljnjem tekstu: općinski načelnik)</w:t>
      </w:r>
      <w:r w:rsidRPr="00F67FC8">
        <w:rPr>
          <w:rFonts w:ascii="Times New Roman" w:hAnsi="Times New Roman" w:cs="Times New Roman"/>
          <w:sz w:val="24"/>
          <w:szCs w:val="24"/>
        </w:rPr>
        <w:t>.</w:t>
      </w:r>
    </w:p>
    <w:p w14:paraId="2CBAFCA5" w14:textId="77777777" w:rsidR="008044EC" w:rsidRPr="00F67FC8" w:rsidRDefault="008044EC" w:rsidP="008044EC">
      <w:pPr>
        <w:pStyle w:val="Bezproreda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Ugovor iz stavka 1. ovog članka sadrži:</w:t>
      </w:r>
    </w:p>
    <w:p w14:paraId="1C7B0F26" w14:textId="77777777" w:rsidR="008044EC" w:rsidRPr="00F67FC8" w:rsidRDefault="008044EC" w:rsidP="008044EC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komunalne djelatnosti za koje se sklapa ugovor,</w:t>
      </w:r>
    </w:p>
    <w:p w14:paraId="3800EA0A" w14:textId="77777777" w:rsidR="008044EC" w:rsidRPr="00F67FC8" w:rsidRDefault="008044EC" w:rsidP="008044EC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lastRenderedPageBreak/>
        <w:t>vrijeme na koje se sklapa ugovor,</w:t>
      </w:r>
    </w:p>
    <w:p w14:paraId="161F552E" w14:textId="77777777" w:rsidR="008044EC" w:rsidRPr="00F67FC8" w:rsidRDefault="008044EC" w:rsidP="008044EC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vrstu i opseg komunalnih usluga,</w:t>
      </w:r>
    </w:p>
    <w:p w14:paraId="4B138D7E" w14:textId="77777777" w:rsidR="008044EC" w:rsidRPr="00F67FC8" w:rsidRDefault="008044EC" w:rsidP="008044EC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način određivanja cijene komunalnih usluga te način i rok plaćanja izvršenih usluga,</w:t>
      </w:r>
    </w:p>
    <w:p w14:paraId="3C7E0995" w14:textId="3AE69F0B" w:rsidR="00BC16D7" w:rsidRPr="00F67FC8" w:rsidRDefault="008044EC" w:rsidP="00BC16D7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jamstvo izvršitelja o ispunjenju ugovora.</w:t>
      </w:r>
    </w:p>
    <w:p w14:paraId="715B701C" w14:textId="5BE8D257" w:rsidR="00BC16D7" w:rsidRPr="00F67FC8" w:rsidRDefault="00BC16D7" w:rsidP="00BC16D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70EBDE2" w14:textId="30348FA4" w:rsidR="00BC16D7" w:rsidRPr="00F67FC8" w:rsidRDefault="00BC16D7" w:rsidP="00BC16D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7FC8">
        <w:rPr>
          <w:rFonts w:ascii="Times New Roman" w:hAnsi="Times New Roman" w:cs="Times New Roman"/>
          <w:b/>
          <w:bCs/>
          <w:sz w:val="24"/>
          <w:szCs w:val="24"/>
        </w:rPr>
        <w:t>Članak 12.</w:t>
      </w:r>
    </w:p>
    <w:p w14:paraId="5535FFD9" w14:textId="65B6F53B" w:rsidR="00BC16D7" w:rsidRPr="00F67FC8" w:rsidRDefault="00BC16D7" w:rsidP="00BC16D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U slučaju povećanja ili smanjenja opsega obavljanja komunalne djelatnosti u tijeku roka na koji je zaključen ugovor, sporazumno će se sačiniti dodatak ugovora.</w:t>
      </w:r>
    </w:p>
    <w:p w14:paraId="3FF13BEE" w14:textId="6E703E74" w:rsidR="008044EC" w:rsidRPr="00F67FC8" w:rsidRDefault="008044EC" w:rsidP="008044E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51B1017" w14:textId="77777777" w:rsidR="008044EC" w:rsidRPr="00F67FC8" w:rsidRDefault="008044EC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7811A16" w14:textId="77777777" w:rsidR="00F749D4" w:rsidRPr="00F67FC8" w:rsidRDefault="00A179C8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="004E3B6F" w:rsidRPr="00F67FC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67FC8">
        <w:rPr>
          <w:rFonts w:ascii="Times New Roman" w:hAnsi="Times New Roman" w:cs="Times New Roman"/>
          <w:b/>
          <w:bCs/>
          <w:sz w:val="24"/>
          <w:szCs w:val="24"/>
        </w:rPr>
        <w:t>V.</w:t>
      </w:r>
      <w:r w:rsidRPr="00F67F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D4" w:rsidRPr="00F67FC8">
        <w:rPr>
          <w:rFonts w:ascii="Times New Roman" w:hAnsi="Times New Roman" w:cs="Times New Roman"/>
          <w:b/>
          <w:sz w:val="24"/>
          <w:szCs w:val="24"/>
        </w:rPr>
        <w:t xml:space="preserve">NAČIN I UVJETI ZA </w:t>
      </w:r>
      <w:r w:rsidRPr="00F67FC8">
        <w:rPr>
          <w:rFonts w:ascii="Times New Roman" w:hAnsi="Times New Roman" w:cs="Times New Roman"/>
          <w:b/>
          <w:sz w:val="24"/>
          <w:szCs w:val="24"/>
        </w:rPr>
        <w:t xml:space="preserve">OBAVLJANJE KOMUNALNIH DJELATNOSTI </w:t>
      </w:r>
      <w:r w:rsidR="00F749D4" w:rsidRPr="00F67FC8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14:paraId="37BC90D3" w14:textId="03912A19" w:rsidR="00A179C8" w:rsidRPr="00F67FC8" w:rsidRDefault="00F749D4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A179C8" w:rsidRPr="00F67FC8">
        <w:rPr>
          <w:rFonts w:ascii="Times New Roman" w:hAnsi="Times New Roman" w:cs="Times New Roman"/>
          <w:b/>
          <w:sz w:val="24"/>
          <w:szCs w:val="24"/>
        </w:rPr>
        <w:t>KOJE SE</w:t>
      </w:r>
      <w:r w:rsidRPr="00F67F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9C8" w:rsidRPr="00F67FC8">
        <w:rPr>
          <w:rFonts w:ascii="Times New Roman" w:hAnsi="Times New Roman" w:cs="Times New Roman"/>
          <w:b/>
          <w:sz w:val="24"/>
          <w:szCs w:val="24"/>
        </w:rPr>
        <w:t xml:space="preserve">OBAVLJAJU NA </w:t>
      </w:r>
      <w:r w:rsidRPr="00F67FC8">
        <w:rPr>
          <w:rFonts w:ascii="Times New Roman" w:hAnsi="Times New Roman" w:cs="Times New Roman"/>
          <w:b/>
          <w:sz w:val="24"/>
          <w:szCs w:val="24"/>
        </w:rPr>
        <w:t>T</w:t>
      </w:r>
      <w:r w:rsidR="00A179C8" w:rsidRPr="00F67FC8">
        <w:rPr>
          <w:rFonts w:ascii="Times New Roman" w:hAnsi="Times New Roman" w:cs="Times New Roman"/>
          <w:b/>
          <w:sz w:val="24"/>
          <w:szCs w:val="24"/>
        </w:rPr>
        <w:t>EMELJU UGOVORA O KONCESIJI</w:t>
      </w:r>
    </w:p>
    <w:p w14:paraId="580CCFFC" w14:textId="77777777" w:rsidR="00A179C8" w:rsidRPr="00F67FC8" w:rsidRDefault="00A179C8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665AE0" w14:textId="38D52805" w:rsidR="00A179C8" w:rsidRPr="00F67FC8" w:rsidRDefault="00A179C8" w:rsidP="00A179C8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1</w:t>
      </w:r>
      <w:r w:rsidR="004E3B6F" w:rsidRPr="00F67FC8">
        <w:rPr>
          <w:rFonts w:ascii="Times New Roman" w:hAnsi="Times New Roman" w:cs="Times New Roman"/>
          <w:b/>
          <w:sz w:val="24"/>
          <w:szCs w:val="24"/>
        </w:rPr>
        <w:t>3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7CB8EA69" w14:textId="77777777" w:rsidR="00A179C8" w:rsidRPr="00F67FC8" w:rsidRDefault="00A179C8" w:rsidP="00A179C8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="00B941E2" w:rsidRPr="00F67FC8">
        <w:rPr>
          <w:rFonts w:ascii="Times New Roman" w:hAnsi="Times New Roman" w:cs="Times New Roman"/>
          <w:sz w:val="24"/>
          <w:szCs w:val="24"/>
        </w:rPr>
        <w:t>Komunalna djelatnost koja se na području Općine obavlja na temelju ugovora o koncesiji je komunalna djelatnost:</w:t>
      </w:r>
    </w:p>
    <w:p w14:paraId="5D05B055" w14:textId="77777777" w:rsidR="00B941E2" w:rsidRPr="00F67FC8" w:rsidRDefault="00B941E2" w:rsidP="00B941E2">
      <w:pPr>
        <w:pStyle w:val="Odlomakpopisa"/>
        <w:numPr>
          <w:ilvl w:val="0"/>
          <w:numId w:val="1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obavljanje dimnjačarskih poslova.</w:t>
      </w:r>
    </w:p>
    <w:p w14:paraId="3E4AA630" w14:textId="221FAB60" w:rsidR="00B941E2" w:rsidRPr="00F67FC8" w:rsidRDefault="00B941E2" w:rsidP="00B941E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Koncesija za obavljanje dimnjačarskih poslova </w:t>
      </w:r>
      <w:r w:rsidR="00C44B4C" w:rsidRPr="00F67FC8">
        <w:rPr>
          <w:rFonts w:ascii="Times New Roman" w:hAnsi="Times New Roman" w:cs="Times New Roman"/>
          <w:sz w:val="24"/>
          <w:szCs w:val="24"/>
        </w:rPr>
        <w:t xml:space="preserve">može se dati </w:t>
      </w:r>
      <w:r w:rsidRPr="00F67FC8">
        <w:rPr>
          <w:rFonts w:ascii="Times New Roman" w:hAnsi="Times New Roman" w:cs="Times New Roman"/>
          <w:sz w:val="24"/>
          <w:szCs w:val="24"/>
        </w:rPr>
        <w:t xml:space="preserve">na vrijeme od </w:t>
      </w:r>
      <w:r w:rsidR="00C44B4C" w:rsidRPr="00F67FC8">
        <w:rPr>
          <w:rFonts w:ascii="Times New Roman" w:hAnsi="Times New Roman" w:cs="Times New Roman"/>
          <w:sz w:val="24"/>
          <w:szCs w:val="24"/>
        </w:rPr>
        <w:t xml:space="preserve">najduže </w:t>
      </w:r>
      <w:r w:rsidRPr="00F67FC8">
        <w:rPr>
          <w:rFonts w:ascii="Times New Roman" w:hAnsi="Times New Roman" w:cs="Times New Roman"/>
          <w:sz w:val="24"/>
          <w:szCs w:val="24"/>
        </w:rPr>
        <w:t>5 (pet) godina.</w:t>
      </w:r>
    </w:p>
    <w:p w14:paraId="4A9BE56C" w14:textId="77777777" w:rsidR="00B941E2" w:rsidRPr="00F67FC8" w:rsidRDefault="00B941E2" w:rsidP="00B941E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A41A9E5" w14:textId="48860927" w:rsidR="00B941E2" w:rsidRPr="00F67FC8" w:rsidRDefault="00B941E2" w:rsidP="00B941E2">
      <w:pPr>
        <w:tabs>
          <w:tab w:val="left" w:pos="0"/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1</w:t>
      </w:r>
      <w:r w:rsidR="00C44B4C" w:rsidRPr="00F67FC8">
        <w:rPr>
          <w:rFonts w:ascii="Times New Roman" w:hAnsi="Times New Roman" w:cs="Times New Roman"/>
          <w:b/>
          <w:sz w:val="24"/>
          <w:szCs w:val="24"/>
        </w:rPr>
        <w:t>4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541F920D" w14:textId="54B1E471" w:rsidR="00B941E2" w:rsidRPr="00F67FC8" w:rsidRDefault="00B941E2" w:rsidP="00B941E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Koncesija za obavljanje komunalne djelatnosti iz članka 1</w:t>
      </w:r>
      <w:r w:rsidR="0001750A" w:rsidRPr="00F67FC8">
        <w:rPr>
          <w:rFonts w:ascii="Times New Roman" w:hAnsi="Times New Roman" w:cs="Times New Roman"/>
          <w:sz w:val="24"/>
          <w:szCs w:val="24"/>
        </w:rPr>
        <w:t>3</w:t>
      </w:r>
      <w:r w:rsidRPr="00F67FC8">
        <w:rPr>
          <w:rFonts w:ascii="Times New Roman" w:hAnsi="Times New Roman" w:cs="Times New Roman"/>
          <w:sz w:val="24"/>
          <w:szCs w:val="24"/>
        </w:rPr>
        <w:t xml:space="preserve">. ove Odluke može se </w:t>
      </w:r>
      <w:r w:rsidR="00430A55" w:rsidRPr="00F67FC8">
        <w:rPr>
          <w:rFonts w:ascii="Times New Roman" w:hAnsi="Times New Roman" w:cs="Times New Roman"/>
          <w:sz w:val="24"/>
          <w:szCs w:val="24"/>
        </w:rPr>
        <w:t xml:space="preserve">temeljem ugovora o koncesiji </w:t>
      </w:r>
      <w:r w:rsidRPr="00F67FC8">
        <w:rPr>
          <w:rFonts w:ascii="Times New Roman" w:hAnsi="Times New Roman" w:cs="Times New Roman"/>
          <w:sz w:val="24"/>
          <w:szCs w:val="24"/>
        </w:rPr>
        <w:t xml:space="preserve">dati pravnoj ili fizičkoj osobi registriranoj za obavljanje </w:t>
      </w:r>
      <w:r w:rsidR="00430A55" w:rsidRPr="00F67FC8">
        <w:rPr>
          <w:rFonts w:ascii="Times New Roman" w:hAnsi="Times New Roman" w:cs="Times New Roman"/>
          <w:sz w:val="24"/>
          <w:szCs w:val="24"/>
        </w:rPr>
        <w:t xml:space="preserve">te </w:t>
      </w:r>
      <w:r w:rsidRPr="00F67FC8">
        <w:rPr>
          <w:rFonts w:ascii="Times New Roman" w:hAnsi="Times New Roman" w:cs="Times New Roman"/>
          <w:sz w:val="24"/>
          <w:szCs w:val="24"/>
        </w:rPr>
        <w:t>komunalne djelatnosti</w:t>
      </w:r>
      <w:r w:rsidR="00430A55" w:rsidRPr="00F67F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32F116" w14:textId="77777777" w:rsidR="00430A55" w:rsidRPr="00F67FC8" w:rsidRDefault="00430A55" w:rsidP="00B941E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</w:p>
    <w:p w14:paraId="12F5C13C" w14:textId="55118ECB" w:rsidR="00430A55" w:rsidRPr="00F67FC8" w:rsidRDefault="00430A55" w:rsidP="00430A55">
      <w:pPr>
        <w:tabs>
          <w:tab w:val="left" w:pos="0"/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1</w:t>
      </w:r>
      <w:r w:rsidR="00C44B4C" w:rsidRPr="00F67FC8">
        <w:rPr>
          <w:rFonts w:ascii="Times New Roman" w:hAnsi="Times New Roman" w:cs="Times New Roman"/>
          <w:b/>
          <w:sz w:val="24"/>
          <w:szCs w:val="24"/>
        </w:rPr>
        <w:t>5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7902D444" w14:textId="2264922B" w:rsidR="00430A55" w:rsidRPr="00F67FC8" w:rsidRDefault="00430A55" w:rsidP="00430A55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Postupak </w:t>
      </w:r>
      <w:r w:rsidR="0001750A" w:rsidRPr="00F67FC8">
        <w:rPr>
          <w:rFonts w:ascii="Times New Roman" w:hAnsi="Times New Roman" w:cs="Times New Roman"/>
          <w:sz w:val="24"/>
          <w:szCs w:val="24"/>
        </w:rPr>
        <w:t>davanja</w:t>
      </w:r>
      <w:r w:rsidRPr="00F67FC8">
        <w:rPr>
          <w:rFonts w:ascii="Times New Roman" w:hAnsi="Times New Roman" w:cs="Times New Roman"/>
          <w:sz w:val="24"/>
          <w:szCs w:val="24"/>
        </w:rPr>
        <w:t xml:space="preserve"> koncesije provodi se </w:t>
      </w:r>
      <w:r w:rsidR="0001750A" w:rsidRPr="00F67FC8">
        <w:rPr>
          <w:rFonts w:ascii="Times New Roman" w:hAnsi="Times New Roman" w:cs="Times New Roman"/>
          <w:sz w:val="24"/>
          <w:szCs w:val="24"/>
        </w:rPr>
        <w:t>u skladu sa Zakonom o koncesijama,</w:t>
      </w:r>
      <w:r w:rsidRPr="00F67FC8">
        <w:rPr>
          <w:rFonts w:ascii="Times New Roman" w:hAnsi="Times New Roman" w:cs="Times New Roman"/>
          <w:sz w:val="24"/>
          <w:szCs w:val="24"/>
        </w:rPr>
        <w:t xml:space="preserve"> Zakonom o komunalnom gospodarstvu </w:t>
      </w:r>
      <w:r w:rsidR="0001750A" w:rsidRPr="00F67FC8">
        <w:rPr>
          <w:rFonts w:ascii="Times New Roman" w:hAnsi="Times New Roman" w:cs="Times New Roman"/>
          <w:sz w:val="24"/>
          <w:szCs w:val="24"/>
        </w:rPr>
        <w:t>i</w:t>
      </w:r>
      <w:r w:rsidRPr="00F67FC8">
        <w:rPr>
          <w:rFonts w:ascii="Times New Roman" w:hAnsi="Times New Roman" w:cs="Times New Roman"/>
          <w:sz w:val="24"/>
          <w:szCs w:val="24"/>
        </w:rPr>
        <w:t xml:space="preserve"> ovom Odlukom.</w:t>
      </w:r>
    </w:p>
    <w:p w14:paraId="7EE54CFF" w14:textId="253F0C57" w:rsidR="00AC0DDD" w:rsidRPr="00F67FC8" w:rsidRDefault="00430A55" w:rsidP="00430A55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Postupak d</w:t>
      </w:r>
      <w:r w:rsidR="00AC0DDD" w:rsidRPr="00F67FC8">
        <w:rPr>
          <w:rFonts w:ascii="Times New Roman" w:hAnsi="Times New Roman" w:cs="Times New Roman"/>
          <w:sz w:val="24"/>
          <w:szCs w:val="24"/>
        </w:rPr>
        <w:t xml:space="preserve">avanja </w:t>
      </w:r>
      <w:r w:rsidRPr="00F67FC8">
        <w:rPr>
          <w:rFonts w:ascii="Times New Roman" w:hAnsi="Times New Roman" w:cs="Times New Roman"/>
          <w:sz w:val="24"/>
          <w:szCs w:val="24"/>
        </w:rPr>
        <w:t xml:space="preserve">koncesije </w:t>
      </w:r>
      <w:r w:rsidR="00AC0DDD" w:rsidRPr="00F67FC8">
        <w:rPr>
          <w:rFonts w:ascii="Times New Roman" w:hAnsi="Times New Roman" w:cs="Times New Roman"/>
          <w:sz w:val="24"/>
          <w:szCs w:val="24"/>
        </w:rPr>
        <w:t>započinje danom slanja na objavu obavijesti  o namjeri davanja koncesije koja se zajedno s dokumentacijom za nadmetanje objavljuje u elektroničkom oglasniku javne nabave Republike Hrvatske, a završava izvršnošću odluke o davanju koncesije  ili odluke o poništenju postupka davanja koncesije.</w:t>
      </w:r>
    </w:p>
    <w:p w14:paraId="49BDA547" w14:textId="3D73CE18" w:rsidR="00AC0DDD" w:rsidRPr="00F67FC8" w:rsidRDefault="00AC0DDD" w:rsidP="00AC0DD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</w:t>
      </w:r>
      <w:r w:rsidR="00F67FC8">
        <w:rPr>
          <w:rFonts w:ascii="Times New Roman" w:hAnsi="Times New Roman" w:cs="Times New Roman"/>
          <w:sz w:val="24"/>
          <w:szCs w:val="24"/>
        </w:rPr>
        <w:tab/>
      </w:r>
      <w:r w:rsidR="005F3AF0" w:rsidRPr="00F67FC8">
        <w:rPr>
          <w:rFonts w:ascii="Times New Roman" w:hAnsi="Times New Roman" w:cs="Times New Roman"/>
          <w:sz w:val="24"/>
          <w:szCs w:val="24"/>
        </w:rPr>
        <w:t>O</w:t>
      </w:r>
      <w:r w:rsidRPr="00F67FC8">
        <w:rPr>
          <w:rFonts w:ascii="Times New Roman" w:hAnsi="Times New Roman" w:cs="Times New Roman"/>
          <w:sz w:val="24"/>
          <w:szCs w:val="24"/>
        </w:rPr>
        <w:t>bavijest o namjeri davanja koncesije donosi općinski načelnik.</w:t>
      </w:r>
    </w:p>
    <w:p w14:paraId="37F2C301" w14:textId="743557BC" w:rsidR="00CE7AF8" w:rsidRPr="00F67FC8" w:rsidRDefault="00F67FC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430A55" w:rsidRPr="00F67FC8">
        <w:rPr>
          <w:rFonts w:ascii="Times New Roman" w:hAnsi="Times New Roman" w:cs="Times New Roman"/>
          <w:sz w:val="24"/>
          <w:szCs w:val="24"/>
        </w:rPr>
        <w:t>Postupak javnog natječaja provodi Stručno povjerenstvo koje imenuje općinski</w:t>
      </w:r>
      <w:r w:rsidR="00CE7AF8" w:rsidRPr="00F67FC8">
        <w:rPr>
          <w:rFonts w:ascii="Times New Roman" w:hAnsi="Times New Roman" w:cs="Times New Roman"/>
          <w:sz w:val="24"/>
          <w:szCs w:val="24"/>
        </w:rPr>
        <w:t xml:space="preserve"> n</w:t>
      </w:r>
      <w:r w:rsidR="00430A55" w:rsidRPr="00F67FC8">
        <w:rPr>
          <w:rFonts w:ascii="Times New Roman" w:hAnsi="Times New Roman" w:cs="Times New Roman"/>
          <w:sz w:val="24"/>
          <w:szCs w:val="24"/>
        </w:rPr>
        <w:t>ačelnik</w:t>
      </w:r>
      <w:r w:rsidR="00CE7AF8" w:rsidRPr="00F67F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2FE104" w14:textId="02570271" w:rsidR="00CE7AF8" w:rsidRPr="00F67FC8" w:rsidRDefault="00F67FC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0A55" w:rsidRPr="00F67FC8">
        <w:rPr>
          <w:rFonts w:ascii="Times New Roman" w:hAnsi="Times New Roman" w:cs="Times New Roman"/>
          <w:sz w:val="24"/>
          <w:szCs w:val="24"/>
        </w:rPr>
        <w:t>Stručno povjerenstvo ima 3 (tri) člana.</w:t>
      </w:r>
      <w:r w:rsidR="00CE7AF8" w:rsidRPr="00F67FC8">
        <w:rPr>
          <w:rFonts w:ascii="Times New Roman" w:hAnsi="Times New Roman" w:cs="Times New Roman"/>
          <w:sz w:val="24"/>
          <w:szCs w:val="24"/>
        </w:rPr>
        <w:t xml:space="preserve"> Najmanje jedan član Stručnog povjerenstva mora imati važeći certifikat u području javne nabave. U Stručno povjerenstvo može se imenovati član ministarstva nadležnog za financije ukoliko ono predloži imenovanje svojeg predstavnika.</w:t>
      </w:r>
    </w:p>
    <w:p w14:paraId="02D846A0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19A9CC1" w14:textId="50BCF69F" w:rsidR="006931B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1</w:t>
      </w:r>
      <w:r w:rsidR="006931B8" w:rsidRPr="00F67FC8">
        <w:rPr>
          <w:rFonts w:ascii="Times New Roman" w:hAnsi="Times New Roman" w:cs="Times New Roman"/>
          <w:b/>
          <w:sz w:val="24"/>
          <w:szCs w:val="24"/>
        </w:rPr>
        <w:t>6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6E146B5C" w14:textId="10B4EFAE" w:rsidR="006931B8" w:rsidRPr="00F67FC8" w:rsidRDefault="006931B8" w:rsidP="006931B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F67FC8">
        <w:rPr>
          <w:rFonts w:ascii="Times New Roman" w:hAnsi="Times New Roman" w:cs="Times New Roman"/>
          <w:bCs/>
          <w:sz w:val="24"/>
          <w:szCs w:val="24"/>
        </w:rPr>
        <w:t>Prije početka postupka davanja koncesije Povjerenstvo provodi  pripremne radnje sukladno zakonu kojim se uređuju koncesije.</w:t>
      </w:r>
    </w:p>
    <w:p w14:paraId="085BAFF2" w14:textId="0EE9F1FB" w:rsidR="006931B8" w:rsidRPr="00F67FC8" w:rsidRDefault="006931B8" w:rsidP="006931B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7FC8">
        <w:rPr>
          <w:rFonts w:ascii="Times New Roman" w:hAnsi="Times New Roman" w:cs="Times New Roman"/>
          <w:bCs/>
          <w:sz w:val="24"/>
          <w:szCs w:val="24"/>
        </w:rPr>
        <w:t xml:space="preserve">       Pripremni radnjama smatraju se osobito:</w:t>
      </w:r>
    </w:p>
    <w:p w14:paraId="11ADA696" w14:textId="7C4E1CD5" w:rsidR="0064727C" w:rsidRPr="00F67FC8" w:rsidRDefault="0064727C" w:rsidP="006931B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7FC8">
        <w:rPr>
          <w:rFonts w:ascii="Times New Roman" w:hAnsi="Times New Roman" w:cs="Times New Roman"/>
          <w:bCs/>
          <w:sz w:val="24"/>
          <w:szCs w:val="24"/>
        </w:rPr>
        <w:t xml:space="preserve">       -</w:t>
      </w:r>
      <w:r w:rsidR="00F67F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7FC8">
        <w:rPr>
          <w:rFonts w:ascii="Times New Roman" w:hAnsi="Times New Roman" w:cs="Times New Roman"/>
          <w:bCs/>
          <w:sz w:val="24"/>
          <w:szCs w:val="24"/>
        </w:rPr>
        <w:t>izrada studije opravdanosti davanja koncesije i analize davanja koncesije,</w:t>
      </w:r>
    </w:p>
    <w:p w14:paraId="12E70B88" w14:textId="5BB506DF" w:rsidR="009663C9" w:rsidRPr="00F67FC8" w:rsidRDefault="0064727C" w:rsidP="006931B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7FC8">
        <w:rPr>
          <w:rFonts w:ascii="Times New Roman" w:hAnsi="Times New Roman" w:cs="Times New Roman"/>
          <w:bCs/>
          <w:sz w:val="24"/>
          <w:szCs w:val="24"/>
        </w:rPr>
        <w:t xml:space="preserve">       -</w:t>
      </w:r>
      <w:r w:rsidR="00F67F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7FC8">
        <w:rPr>
          <w:rFonts w:ascii="Times New Roman" w:hAnsi="Times New Roman" w:cs="Times New Roman"/>
          <w:bCs/>
          <w:sz w:val="24"/>
          <w:szCs w:val="24"/>
        </w:rPr>
        <w:t>izrada dokumentacije za nadmetanje.</w:t>
      </w:r>
    </w:p>
    <w:p w14:paraId="000D6721" w14:textId="77777777" w:rsidR="009663C9" w:rsidRPr="00F67FC8" w:rsidRDefault="009663C9" w:rsidP="006931B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28FA0E" w14:textId="7B41D43E" w:rsidR="00CE7AF8" w:rsidRPr="00F67FC8" w:rsidRDefault="009663C9" w:rsidP="00CE7AF8">
      <w:pPr>
        <w:tabs>
          <w:tab w:val="left" w:pos="0"/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17.</w:t>
      </w:r>
    </w:p>
    <w:p w14:paraId="610DA262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Odluku o objavi obavijesti o namjeri davanja koncesije donosi općinski načelnik.</w:t>
      </w:r>
    </w:p>
    <w:p w14:paraId="631B6563" w14:textId="3EE01AB1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Obavijest o namjeri davanja koncesije mora sadržavati:</w:t>
      </w:r>
    </w:p>
    <w:p w14:paraId="2D0D745D" w14:textId="7083013D" w:rsidR="00CE7AF8" w:rsidRPr="00F67FC8" w:rsidRDefault="00CE7AF8" w:rsidP="00FD51B9">
      <w:pPr>
        <w:pStyle w:val="Odlomakpopisa"/>
        <w:numPr>
          <w:ilvl w:val="0"/>
          <w:numId w:val="5"/>
        </w:num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Naziv, adresu, telefonski broj, broj telefaksa i adresu elektroničke pošte davatelja koncesije,</w:t>
      </w:r>
    </w:p>
    <w:p w14:paraId="7835CEC0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2. a) vrstu i predmet koncesije,</w:t>
      </w:r>
    </w:p>
    <w:p w14:paraId="43499A14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    b) prirodu i opseg djelatnosti koncesije,</w:t>
      </w:r>
    </w:p>
    <w:p w14:paraId="79A8D4B1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c) mjesto, odnosno područje obavljanja djelatnosti koncesije,</w:t>
      </w:r>
    </w:p>
    <w:p w14:paraId="5CF48BED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    d) rok trajanja koncesije,</w:t>
      </w:r>
    </w:p>
    <w:p w14:paraId="2CA8E63B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    e) procijenjenu vrijednost koncesije,</w:t>
      </w:r>
    </w:p>
    <w:p w14:paraId="669524D2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    f) naznaku postupka davanja koncesije,</w:t>
      </w:r>
    </w:p>
    <w:p w14:paraId="02B27FC2" w14:textId="77777777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</w:t>
      </w:r>
      <w:r w:rsidRPr="00F67FC8">
        <w:rPr>
          <w:rFonts w:ascii="Times New Roman" w:hAnsi="Times New Roman" w:cs="Times New Roman"/>
          <w:sz w:val="24"/>
          <w:szCs w:val="24"/>
        </w:rPr>
        <w:tab/>
        <w:t>3. a) rok za dostavu ponuda,</w:t>
      </w:r>
    </w:p>
    <w:p w14:paraId="14DBE56F" w14:textId="366CD30A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 b) adresu na koju se moraju poslati ponude,</w:t>
      </w:r>
    </w:p>
    <w:p w14:paraId="52FD9064" w14:textId="0BF462D8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 c) mjesto i vrijeme </w:t>
      </w:r>
      <w:r w:rsidR="009663C9" w:rsidRPr="00F67FC8">
        <w:rPr>
          <w:rFonts w:ascii="Times New Roman" w:hAnsi="Times New Roman" w:cs="Times New Roman"/>
          <w:sz w:val="24"/>
          <w:szCs w:val="24"/>
        </w:rPr>
        <w:t xml:space="preserve">javnog </w:t>
      </w:r>
      <w:r w:rsidRPr="00F67FC8">
        <w:rPr>
          <w:rFonts w:ascii="Times New Roman" w:hAnsi="Times New Roman" w:cs="Times New Roman"/>
          <w:sz w:val="24"/>
          <w:szCs w:val="24"/>
        </w:rPr>
        <w:t>otvaranja ponuda,</w:t>
      </w:r>
    </w:p>
    <w:p w14:paraId="64993E98" w14:textId="5599E424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4. razloge isključenja </w:t>
      </w:r>
      <w:r w:rsidR="009663C9" w:rsidRPr="00F67FC8">
        <w:rPr>
          <w:rFonts w:ascii="Times New Roman" w:hAnsi="Times New Roman" w:cs="Times New Roman"/>
          <w:sz w:val="24"/>
          <w:szCs w:val="24"/>
        </w:rPr>
        <w:t>ponuditelja</w:t>
      </w:r>
      <w:r w:rsidRPr="00F67FC8">
        <w:rPr>
          <w:rFonts w:ascii="Times New Roman" w:hAnsi="Times New Roman" w:cs="Times New Roman"/>
          <w:sz w:val="24"/>
          <w:szCs w:val="24"/>
        </w:rPr>
        <w:t>,</w:t>
      </w:r>
    </w:p>
    <w:p w14:paraId="11654FFF" w14:textId="0C88CDAF" w:rsidR="001440AB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="00F67FC8">
        <w:rPr>
          <w:rFonts w:ascii="Times New Roman" w:hAnsi="Times New Roman" w:cs="Times New Roman"/>
          <w:sz w:val="24"/>
          <w:szCs w:val="24"/>
        </w:rPr>
        <w:t>5. U</w:t>
      </w:r>
      <w:r w:rsidRPr="00F67FC8">
        <w:rPr>
          <w:rFonts w:ascii="Times New Roman" w:hAnsi="Times New Roman" w:cs="Times New Roman"/>
          <w:sz w:val="24"/>
          <w:szCs w:val="24"/>
        </w:rPr>
        <w:t xml:space="preserve">vjete pravne i poslovne, financijske, tehničke i stručne sposobnosti, </w:t>
      </w:r>
    </w:p>
    <w:p w14:paraId="602E2DF7" w14:textId="0A36C5FC" w:rsidR="001440AB" w:rsidRPr="00F67FC8" w:rsidRDefault="001440AB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67FC8">
        <w:rPr>
          <w:rFonts w:ascii="Times New Roman" w:hAnsi="Times New Roman" w:cs="Times New Roman"/>
          <w:sz w:val="24"/>
          <w:szCs w:val="24"/>
        </w:rPr>
        <w:t xml:space="preserve">  </w:t>
      </w:r>
      <w:r w:rsidR="00CE7AF8" w:rsidRPr="00F67FC8">
        <w:rPr>
          <w:rFonts w:ascii="Times New Roman" w:hAnsi="Times New Roman" w:cs="Times New Roman"/>
          <w:sz w:val="24"/>
          <w:szCs w:val="24"/>
        </w:rPr>
        <w:t xml:space="preserve">u skladu s odredbama posebnog zakona te dokaze i podatke kojima </w:t>
      </w:r>
    </w:p>
    <w:p w14:paraId="7852F1D9" w14:textId="67A7350F" w:rsidR="001440AB" w:rsidRPr="00F67FC8" w:rsidRDefault="001440AB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67FC8">
        <w:rPr>
          <w:rFonts w:ascii="Times New Roman" w:hAnsi="Times New Roman" w:cs="Times New Roman"/>
          <w:sz w:val="24"/>
          <w:szCs w:val="24"/>
        </w:rPr>
        <w:t xml:space="preserve">  </w:t>
      </w:r>
      <w:r w:rsidR="00CE7AF8" w:rsidRPr="00F67FC8">
        <w:rPr>
          <w:rFonts w:ascii="Times New Roman" w:hAnsi="Times New Roman" w:cs="Times New Roman"/>
          <w:sz w:val="24"/>
          <w:szCs w:val="24"/>
        </w:rPr>
        <w:t>gospodarski subjekt dokazuje  ispunjenje tih uvjeta,</w:t>
      </w:r>
    </w:p>
    <w:p w14:paraId="1537C047" w14:textId="07AB405E" w:rsidR="001440AB" w:rsidRPr="00F67FC8" w:rsidRDefault="00F67FC8" w:rsidP="00F67FC8">
      <w:pPr>
        <w:tabs>
          <w:tab w:val="left" w:pos="0"/>
          <w:tab w:val="left" w:pos="567"/>
        </w:tabs>
        <w:spacing w:after="0" w:line="24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6. </w:t>
      </w:r>
      <w:r w:rsidRPr="00F67FC8">
        <w:rPr>
          <w:rFonts w:ascii="Times New Roman" w:hAnsi="Times New Roman" w:cs="Times New Roman"/>
          <w:sz w:val="24"/>
          <w:szCs w:val="24"/>
        </w:rPr>
        <w:t>V</w:t>
      </w:r>
      <w:r w:rsidR="00CE7AF8" w:rsidRPr="00F67FC8">
        <w:rPr>
          <w:rFonts w:ascii="Times New Roman" w:hAnsi="Times New Roman" w:cs="Times New Roman"/>
          <w:sz w:val="24"/>
          <w:szCs w:val="24"/>
        </w:rPr>
        <w:t xml:space="preserve">rstu i vrijednost jamstva za ozbiljnost ponude koje su ponuditelji </w:t>
      </w:r>
    </w:p>
    <w:p w14:paraId="336A0719" w14:textId="023E17F2" w:rsidR="00CE7AF8" w:rsidRPr="00F67FC8" w:rsidRDefault="00FD51B9" w:rsidP="001440AB">
      <w:pPr>
        <w:pStyle w:val="Odlomakpopisa"/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</w:t>
      </w:r>
      <w:r w:rsidR="00CE7AF8" w:rsidRPr="00F67FC8">
        <w:rPr>
          <w:rFonts w:ascii="Times New Roman" w:hAnsi="Times New Roman" w:cs="Times New Roman"/>
          <w:sz w:val="24"/>
          <w:szCs w:val="24"/>
        </w:rPr>
        <w:t>dužni dostaviti,</w:t>
      </w:r>
    </w:p>
    <w:p w14:paraId="059F1251" w14:textId="2235CC8A" w:rsidR="00CE7AF8" w:rsidRPr="00F67FC8" w:rsidRDefault="00F67FC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7. K</w:t>
      </w:r>
      <w:r w:rsidR="00CE7AF8" w:rsidRPr="00F67FC8">
        <w:rPr>
          <w:rFonts w:ascii="Times New Roman" w:hAnsi="Times New Roman" w:cs="Times New Roman"/>
          <w:sz w:val="24"/>
          <w:szCs w:val="24"/>
        </w:rPr>
        <w:t>riterij za odabir ponude,</w:t>
      </w:r>
    </w:p>
    <w:p w14:paraId="7E6F19E2" w14:textId="03A0048E" w:rsidR="00FD51B9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8.</w:t>
      </w:r>
      <w:r w:rsidR="001440AB" w:rsidRPr="00F67FC8">
        <w:rPr>
          <w:rFonts w:ascii="Times New Roman" w:hAnsi="Times New Roman" w:cs="Times New Roman"/>
          <w:sz w:val="24"/>
          <w:szCs w:val="24"/>
        </w:rPr>
        <w:t xml:space="preserve"> </w:t>
      </w:r>
      <w:r w:rsidR="00F67FC8">
        <w:rPr>
          <w:rFonts w:ascii="Times New Roman" w:hAnsi="Times New Roman" w:cs="Times New Roman"/>
          <w:sz w:val="24"/>
          <w:szCs w:val="24"/>
        </w:rPr>
        <w:t>N</w:t>
      </w:r>
      <w:r w:rsidRPr="00F67FC8">
        <w:rPr>
          <w:rFonts w:ascii="Times New Roman" w:hAnsi="Times New Roman" w:cs="Times New Roman"/>
          <w:sz w:val="24"/>
          <w:szCs w:val="24"/>
        </w:rPr>
        <w:t xml:space="preserve">aziv i adresu tijela nadležnog za rješavanje žalbe te podatke o </w:t>
      </w:r>
    </w:p>
    <w:p w14:paraId="3DF9542C" w14:textId="77D37AE8" w:rsidR="00954787" w:rsidRPr="00F67FC8" w:rsidRDefault="00FD51B9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67FC8">
        <w:rPr>
          <w:rFonts w:ascii="Times New Roman" w:hAnsi="Times New Roman" w:cs="Times New Roman"/>
          <w:sz w:val="24"/>
          <w:szCs w:val="24"/>
        </w:rPr>
        <w:t xml:space="preserve">  </w:t>
      </w:r>
      <w:r w:rsidRPr="00F67FC8">
        <w:rPr>
          <w:rFonts w:ascii="Times New Roman" w:hAnsi="Times New Roman" w:cs="Times New Roman"/>
          <w:sz w:val="24"/>
          <w:szCs w:val="24"/>
        </w:rPr>
        <w:t xml:space="preserve"> </w:t>
      </w:r>
      <w:r w:rsidR="00CE7AF8" w:rsidRPr="00F67FC8">
        <w:rPr>
          <w:rFonts w:ascii="Times New Roman" w:hAnsi="Times New Roman" w:cs="Times New Roman"/>
          <w:sz w:val="24"/>
          <w:szCs w:val="24"/>
        </w:rPr>
        <w:t>rokovima za podnošenje žalbe</w:t>
      </w:r>
      <w:r w:rsidR="00954787" w:rsidRPr="00F67FC8">
        <w:rPr>
          <w:rFonts w:ascii="Times New Roman" w:hAnsi="Times New Roman" w:cs="Times New Roman"/>
          <w:sz w:val="24"/>
          <w:szCs w:val="24"/>
        </w:rPr>
        <w:t>.</w:t>
      </w:r>
    </w:p>
    <w:p w14:paraId="6BBDC8DD" w14:textId="5107A2FA" w:rsidR="00CE7AF8" w:rsidRPr="00F67FC8" w:rsidRDefault="00954787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</w:t>
      </w:r>
      <w:r w:rsidR="00F67FC8">
        <w:rPr>
          <w:rFonts w:ascii="Times New Roman" w:hAnsi="Times New Roman" w:cs="Times New Roman"/>
          <w:sz w:val="24"/>
          <w:szCs w:val="24"/>
        </w:rPr>
        <w:tab/>
      </w:r>
      <w:r w:rsidRPr="00F67FC8">
        <w:rPr>
          <w:rFonts w:ascii="Times New Roman" w:hAnsi="Times New Roman" w:cs="Times New Roman"/>
          <w:sz w:val="24"/>
          <w:szCs w:val="24"/>
        </w:rPr>
        <w:t xml:space="preserve">Obavijest o namjeri davanja koncesije može </w:t>
      </w:r>
      <w:r w:rsidR="00F67FC8">
        <w:rPr>
          <w:rFonts w:ascii="Times New Roman" w:hAnsi="Times New Roman" w:cs="Times New Roman"/>
          <w:sz w:val="24"/>
          <w:szCs w:val="24"/>
        </w:rPr>
        <w:t>sadržavati i druge podatke u sk</w:t>
      </w:r>
      <w:r w:rsidRPr="00F67FC8">
        <w:rPr>
          <w:rFonts w:ascii="Times New Roman" w:hAnsi="Times New Roman" w:cs="Times New Roman"/>
          <w:sz w:val="24"/>
          <w:szCs w:val="24"/>
        </w:rPr>
        <w:t>l</w:t>
      </w:r>
      <w:r w:rsidR="00F67FC8">
        <w:rPr>
          <w:rFonts w:ascii="Times New Roman" w:hAnsi="Times New Roman" w:cs="Times New Roman"/>
          <w:sz w:val="24"/>
          <w:szCs w:val="24"/>
        </w:rPr>
        <w:t>a</w:t>
      </w:r>
      <w:r w:rsidRPr="00F67FC8">
        <w:rPr>
          <w:rFonts w:ascii="Times New Roman" w:hAnsi="Times New Roman" w:cs="Times New Roman"/>
          <w:sz w:val="24"/>
          <w:szCs w:val="24"/>
        </w:rPr>
        <w:t>du s odredbama Zakona o koncesijam</w:t>
      </w:r>
      <w:r w:rsidR="00F67FC8">
        <w:rPr>
          <w:rFonts w:ascii="Times New Roman" w:hAnsi="Times New Roman" w:cs="Times New Roman"/>
          <w:sz w:val="24"/>
          <w:szCs w:val="24"/>
        </w:rPr>
        <w:t>a</w:t>
      </w:r>
      <w:r w:rsidRPr="00F67FC8">
        <w:rPr>
          <w:rFonts w:ascii="Times New Roman" w:hAnsi="Times New Roman" w:cs="Times New Roman"/>
          <w:sz w:val="24"/>
          <w:szCs w:val="24"/>
        </w:rPr>
        <w:t xml:space="preserve"> i posebnih zakona.  </w:t>
      </w:r>
    </w:p>
    <w:p w14:paraId="509CFB6C" w14:textId="64F94EC1" w:rsidR="00CE7AF8" w:rsidRPr="00F67FC8" w:rsidRDefault="00CE7AF8" w:rsidP="00CE7AF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</w:p>
    <w:p w14:paraId="568D6577" w14:textId="12363A78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1</w:t>
      </w:r>
      <w:r w:rsidR="001F100C" w:rsidRPr="00F67FC8">
        <w:rPr>
          <w:rFonts w:ascii="Times New Roman" w:hAnsi="Times New Roman" w:cs="Times New Roman"/>
          <w:b/>
          <w:sz w:val="24"/>
          <w:szCs w:val="24"/>
        </w:rPr>
        <w:t>8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097A5954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Zadaci Stručnog povjerenstva su:</w:t>
      </w:r>
    </w:p>
    <w:p w14:paraId="35C1AFDA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-</w:t>
      </w:r>
      <w:r w:rsidRPr="00F67FC8">
        <w:rPr>
          <w:rFonts w:ascii="Times New Roman" w:hAnsi="Times New Roman" w:cs="Times New Roman"/>
          <w:sz w:val="24"/>
          <w:szCs w:val="24"/>
        </w:rPr>
        <w:tab/>
        <w:t>suradnja s davateljem koncesije pri izradi studije opravdanosti davanja koncesije, odnosno analize davanja koncesije, pri pripremi utvrđivanja uvjeta za davanje koncesije, izradi dokumentacije za nadmetanje te pri definiranju uvjeta sposobnosti i kriterija za odabir najpovoljnije ponude,</w:t>
      </w:r>
    </w:p>
    <w:p w14:paraId="62840AD8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-</w:t>
      </w:r>
      <w:r w:rsidRPr="00F67FC8">
        <w:rPr>
          <w:rFonts w:ascii="Times New Roman" w:hAnsi="Times New Roman" w:cs="Times New Roman"/>
          <w:sz w:val="24"/>
          <w:szCs w:val="24"/>
        </w:rPr>
        <w:tab/>
        <w:t>pregled i ocjena pristiglih ponuda,</w:t>
      </w:r>
    </w:p>
    <w:p w14:paraId="7EA0F9B3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-</w:t>
      </w:r>
      <w:r w:rsidRPr="00F67FC8">
        <w:rPr>
          <w:rFonts w:ascii="Times New Roman" w:hAnsi="Times New Roman" w:cs="Times New Roman"/>
          <w:sz w:val="24"/>
          <w:szCs w:val="24"/>
        </w:rPr>
        <w:tab/>
        <w:t>prije sklapanja ugovora o koncesiji, utvrđivanje prijedloga odluke o koncesiji, prijedloga odluke o izmjeni odluke o davanju koncesije, prijedloga odluke o poništenju postupka davanja koncesije, prijedloga odluke o izmjeni odluke o poništenju postupka davanja koncesije te obrazloženje tih prijedloga,</w:t>
      </w:r>
    </w:p>
    <w:p w14:paraId="00984430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-</w:t>
      </w:r>
      <w:r w:rsidRPr="00F67FC8">
        <w:rPr>
          <w:rFonts w:ascii="Times New Roman" w:hAnsi="Times New Roman" w:cs="Times New Roman"/>
          <w:sz w:val="24"/>
          <w:szCs w:val="24"/>
        </w:rPr>
        <w:tab/>
        <w:t>predlaganje vrste i vrijednosti pojedinog jamstva,</w:t>
      </w:r>
    </w:p>
    <w:p w14:paraId="6C7C9829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-</w:t>
      </w:r>
      <w:r w:rsidRPr="00F67FC8">
        <w:rPr>
          <w:rFonts w:ascii="Times New Roman" w:hAnsi="Times New Roman" w:cs="Times New Roman"/>
          <w:sz w:val="24"/>
          <w:szCs w:val="24"/>
        </w:rPr>
        <w:tab/>
        <w:t>obavljanje svih ostalih radnji potrebnih za provedbu postupka davanja koncesije.</w:t>
      </w:r>
    </w:p>
    <w:p w14:paraId="5A63473B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Stručno povjerenstvo o svom radu vodi zapisnik koji potpisuju svi članovi povjerenstva.</w:t>
      </w:r>
    </w:p>
    <w:p w14:paraId="2DB0923B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Stručno povjerenstvo prestaje s radom sklapanjem ugovora o koncesiji odnosno izvršnošću odluke o poništenju postupka davanja koncesije.</w:t>
      </w:r>
    </w:p>
    <w:p w14:paraId="69E6AC36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</w:p>
    <w:p w14:paraId="563120CF" w14:textId="1F2A1A7D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1</w:t>
      </w:r>
      <w:r w:rsidR="00BD6769" w:rsidRPr="00F67FC8">
        <w:rPr>
          <w:rFonts w:ascii="Times New Roman" w:hAnsi="Times New Roman" w:cs="Times New Roman"/>
          <w:b/>
          <w:sz w:val="24"/>
          <w:szCs w:val="24"/>
        </w:rPr>
        <w:t>9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35C49B36" w14:textId="006157A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Odluku o davanju koncesije donosi Općinsko vijeće</w:t>
      </w:r>
      <w:r w:rsidR="00F67FC8">
        <w:rPr>
          <w:rFonts w:ascii="Times New Roman" w:hAnsi="Times New Roman" w:cs="Times New Roman"/>
          <w:sz w:val="24"/>
          <w:szCs w:val="24"/>
        </w:rPr>
        <w:t xml:space="preserve"> Općine Koprivnički Bregi (u daljnjem tekstu: Općinsko vijeće)</w:t>
      </w:r>
      <w:r w:rsidRPr="00F67FC8">
        <w:rPr>
          <w:rFonts w:ascii="Times New Roman" w:hAnsi="Times New Roman" w:cs="Times New Roman"/>
          <w:sz w:val="24"/>
          <w:szCs w:val="24"/>
        </w:rPr>
        <w:t xml:space="preserve"> na temelju prijedloga odluke o davanju koncesije koje Općinskom vijeću podnosi Stručno povjerenstvo, bez odgode, zajedno sa svim zapisnicima o radu, zapisnikom o otvaranju ponuda, zapisnikom o pregledu i ocjeni ponuda te ostalom pratećom dokumentacijom. </w:t>
      </w:r>
    </w:p>
    <w:p w14:paraId="528343AD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Odluku o davanju koncesije, s preslikom zapisnika o pregledu i ocjeni ponuda, davatelj koncesije dostavlja svakom ponuditelju bez odgode osobnom dostavom.</w:t>
      </w:r>
    </w:p>
    <w:p w14:paraId="10C8349E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Odluka o davanju koncesije, kao i njezine izmjene, bez odgode se objavljuju u Elektroničkom oglasniku na standardnom obrascu.</w:t>
      </w:r>
    </w:p>
    <w:p w14:paraId="6B975309" w14:textId="77777777" w:rsidR="0091288D" w:rsidRPr="00F67FC8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Rok za donošenje odluke o davanju koncesije počinje teći prvog dana poslije dana kada je istekao rok za dostavu ponude, a ako u dokumentaciji za nadmetanje nije određeno drukčije, rok za donošenje odluke o davanju koncesije iznosi 30 dana.</w:t>
      </w:r>
    </w:p>
    <w:p w14:paraId="27595E9B" w14:textId="39D2C50A" w:rsidR="0091288D" w:rsidRDefault="0091288D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5DDDC29" w14:textId="77777777" w:rsidR="00300E1A" w:rsidRDefault="00300E1A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9D4389A" w14:textId="77777777" w:rsidR="00CB4917" w:rsidRPr="00F67FC8" w:rsidRDefault="00CB4917" w:rsidP="0091288D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1EAAA2B" w14:textId="5CD359DC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Članak </w:t>
      </w:r>
      <w:r w:rsidR="008F7E2A" w:rsidRPr="00F67FC8">
        <w:rPr>
          <w:rFonts w:ascii="Times New Roman" w:hAnsi="Times New Roman" w:cs="Times New Roman"/>
          <w:b/>
          <w:sz w:val="24"/>
          <w:szCs w:val="24"/>
        </w:rPr>
        <w:t>20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328F1434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Na temelju odluke o davanju koncesije, općinski načelnik s odabranim ponuditeljem sklapa ugovor o koncesiji.</w:t>
      </w:r>
    </w:p>
    <w:p w14:paraId="3606EDE7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Ugovor o koncesiji sastavlja se u skladu s odlukom o davanju koncesije.</w:t>
      </w:r>
    </w:p>
    <w:p w14:paraId="42E176AF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Ugovor o koncesiji obvezno sadrži:</w:t>
      </w:r>
    </w:p>
    <w:p w14:paraId="5E92E127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1. djelatnost za koju se koncesija daje, </w:t>
      </w:r>
    </w:p>
    <w:p w14:paraId="43D47D3E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2. rok na koji se koncesija daje,</w:t>
      </w:r>
    </w:p>
    <w:p w14:paraId="49D598D4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3. visinu i način plaćanja naknade za koncesiju,</w:t>
      </w:r>
    </w:p>
    <w:p w14:paraId="2254C6AC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4. cijenu i način naplate za pruženu uslugu,</w:t>
      </w:r>
    </w:p>
    <w:p w14:paraId="29567D2B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5. prava i obveze davatelja koncesije,</w:t>
      </w:r>
    </w:p>
    <w:p w14:paraId="760C9570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6. prava i obveze koncesionara,</w:t>
      </w:r>
    </w:p>
    <w:p w14:paraId="5BCDDA14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7. jamstva i/ili odgovarajuće instrumente osiguranja koncesionara,</w:t>
      </w:r>
    </w:p>
    <w:p w14:paraId="03341CCB" w14:textId="77777777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8. način prestanka koncesije,</w:t>
      </w:r>
    </w:p>
    <w:p w14:paraId="03CC1542" w14:textId="77777777" w:rsidR="00F67FC8" w:rsidRDefault="007B7DC2" w:rsidP="00F67FC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9. ugovorne kazne.</w:t>
      </w:r>
    </w:p>
    <w:p w14:paraId="1E552D7F" w14:textId="77777777" w:rsidR="00F67FC8" w:rsidRDefault="00F67FC8" w:rsidP="00F67FC8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6E206A7" w14:textId="73BCE33A" w:rsidR="007B7DC2" w:rsidRPr="00F67FC8" w:rsidRDefault="007B7DC2" w:rsidP="00F67FC8">
      <w:pPr>
        <w:tabs>
          <w:tab w:val="left" w:pos="0"/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8F7E2A" w:rsidRPr="00F67FC8">
        <w:rPr>
          <w:rFonts w:ascii="Times New Roman" w:hAnsi="Times New Roman" w:cs="Times New Roman"/>
          <w:b/>
          <w:sz w:val="24"/>
          <w:szCs w:val="24"/>
        </w:rPr>
        <w:t>2</w:t>
      </w:r>
      <w:r w:rsidRPr="00F67FC8">
        <w:rPr>
          <w:rFonts w:ascii="Times New Roman" w:hAnsi="Times New Roman" w:cs="Times New Roman"/>
          <w:b/>
          <w:sz w:val="24"/>
          <w:szCs w:val="24"/>
        </w:rPr>
        <w:t>1.</w:t>
      </w:r>
    </w:p>
    <w:p w14:paraId="6825FE8C" w14:textId="7F3013A9" w:rsidR="007B7DC2" w:rsidRPr="00F67FC8" w:rsidRDefault="007B7DC2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>Na sva pitanja u svezi s koncesijom uključujući i pitanje načina obračuna i plaćanja naknade za koncesiju, koja nisu uređena ovom Odlukom, na odgovarajući se način primjenjuje Zakon o komunalnom gospodarstvu te propisi kojima se uređuju koncesije.</w:t>
      </w:r>
    </w:p>
    <w:p w14:paraId="726F3353" w14:textId="77777777" w:rsidR="00682996" w:rsidRPr="00F67FC8" w:rsidRDefault="00682996" w:rsidP="007B7DC2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4A31E73" w14:textId="77777777" w:rsidR="00A179C8" w:rsidRPr="00F67FC8" w:rsidRDefault="00A179C8" w:rsidP="00A179C8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0469E" w14:textId="2FDDCBCE" w:rsidR="00B753B6" w:rsidRPr="00F67FC8" w:rsidRDefault="007B7DC2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="00D823F6"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V. KOMUNALNE DJELATNOSTI KOJE OBAVLJA VLASTITI POGON </w:t>
      </w:r>
    </w:p>
    <w:p w14:paraId="6AE061DE" w14:textId="3D177F27" w:rsidR="002F05AA" w:rsidRPr="00F67FC8" w:rsidRDefault="002F05AA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6C0C5" w14:textId="18EB1EFB" w:rsidR="002F05AA" w:rsidRPr="00F67FC8" w:rsidRDefault="002F05AA" w:rsidP="002F05AA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7FC8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8F7E2A" w:rsidRPr="00F67FC8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F67FC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C8D3EB0" w14:textId="1F9304E7" w:rsidR="002F05AA" w:rsidRPr="00F67FC8" w:rsidRDefault="002F05AA" w:rsidP="002F05AA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       Vlastiti pogon može obavljati sljedeće</w:t>
      </w:r>
      <w:r w:rsidR="008F7E2A" w:rsidRPr="00F67FC8">
        <w:rPr>
          <w:rFonts w:ascii="Times New Roman" w:hAnsi="Times New Roman" w:cs="Times New Roman"/>
          <w:sz w:val="24"/>
          <w:szCs w:val="24"/>
        </w:rPr>
        <w:t xml:space="preserve"> komunalne djelatnosti:</w:t>
      </w:r>
    </w:p>
    <w:p w14:paraId="24D50C75" w14:textId="1DCFAA4D" w:rsidR="008F7E2A" w:rsidRPr="00F67FC8" w:rsidRDefault="008F7E2A" w:rsidP="008F7E2A">
      <w:pPr>
        <w:pStyle w:val="Odlomakpopisa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održavanje javnih površina na kojima nije dopušten promet motornim vozilima,</w:t>
      </w:r>
    </w:p>
    <w:p w14:paraId="5351417C" w14:textId="77777777" w:rsidR="008F7E2A" w:rsidRPr="00F67FC8" w:rsidRDefault="008F7E2A" w:rsidP="008F7E2A">
      <w:pPr>
        <w:pStyle w:val="Odlomakpopisa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održavanje građevina javne odvodnje oborinskih voda,</w:t>
      </w:r>
    </w:p>
    <w:p w14:paraId="02A988E6" w14:textId="77777777" w:rsidR="00BC6C48" w:rsidRPr="00F67FC8" w:rsidRDefault="008F7E2A" w:rsidP="008F7E2A">
      <w:pPr>
        <w:pStyle w:val="Odlomakpopisa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održavanje javnih zelenih površina</w:t>
      </w:r>
      <w:r w:rsidR="00BC6C48" w:rsidRPr="00F67FC8">
        <w:rPr>
          <w:rFonts w:ascii="Times New Roman" w:hAnsi="Times New Roman" w:cs="Times New Roman"/>
          <w:sz w:val="24"/>
          <w:szCs w:val="24"/>
        </w:rPr>
        <w:t>,</w:t>
      </w:r>
    </w:p>
    <w:p w14:paraId="39751459" w14:textId="77777777" w:rsidR="00BC6C48" w:rsidRPr="00F67FC8" w:rsidRDefault="00BC6C48" w:rsidP="008F7E2A">
      <w:pPr>
        <w:pStyle w:val="Odlomakpopisa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>održavanje građevina, uređaja i predmeta javne namjene,</w:t>
      </w:r>
    </w:p>
    <w:p w14:paraId="508470A1" w14:textId="77777777" w:rsidR="00BC6C48" w:rsidRPr="00F67FC8" w:rsidRDefault="00BC6C48" w:rsidP="008F7E2A">
      <w:pPr>
        <w:pStyle w:val="Odlomakpopisa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održavanje groblja, </w:t>
      </w:r>
    </w:p>
    <w:p w14:paraId="55D7977E" w14:textId="051F4567" w:rsidR="004315ED" w:rsidRPr="00300E1A" w:rsidRDefault="00BC6C48" w:rsidP="004315ED">
      <w:pPr>
        <w:pStyle w:val="Odlomakpopisa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 xml:space="preserve">održavanje čistoće javnih površina.  </w:t>
      </w:r>
    </w:p>
    <w:p w14:paraId="39EB246D" w14:textId="3A9127D4" w:rsidR="00682996" w:rsidRDefault="00CB4917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15ED" w:rsidRPr="00F67FC8">
        <w:rPr>
          <w:rFonts w:ascii="Times New Roman" w:hAnsi="Times New Roman" w:cs="Times New Roman"/>
          <w:sz w:val="24"/>
          <w:szCs w:val="24"/>
        </w:rPr>
        <w:t>Obavljanje dijela poslova iz stavka 1. toč</w:t>
      </w:r>
      <w:r w:rsidR="00C510E6" w:rsidRPr="00F67FC8">
        <w:rPr>
          <w:rFonts w:ascii="Times New Roman" w:hAnsi="Times New Roman" w:cs="Times New Roman"/>
          <w:sz w:val="24"/>
          <w:szCs w:val="24"/>
        </w:rPr>
        <w:t>a</w:t>
      </w:r>
      <w:r w:rsidR="004315ED" w:rsidRPr="00F67FC8">
        <w:rPr>
          <w:rFonts w:ascii="Times New Roman" w:hAnsi="Times New Roman" w:cs="Times New Roman"/>
          <w:sz w:val="24"/>
          <w:szCs w:val="24"/>
        </w:rPr>
        <w:t>ka 2. i 6. ovog članka koje Vlastiti pogon ne može u cijelosti samostalno obavljati povjerit će se na obavljanje fizičkim i pravnim osobama temeljem ugovora sukladno odredbama ove Odluke.</w:t>
      </w:r>
      <w:r w:rsidR="008F7E2A" w:rsidRPr="00F67FC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B1CAC0" w14:textId="77777777" w:rsidR="00300E1A" w:rsidRPr="00F67FC8" w:rsidRDefault="00300E1A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744241D" w14:textId="77777777" w:rsidR="00682996" w:rsidRPr="00F67FC8" w:rsidRDefault="00682996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28DE84C" w14:textId="77777777" w:rsidR="00CB4917" w:rsidRDefault="00B753B6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</w:r>
      <w:r w:rsidRPr="00F67FC8">
        <w:rPr>
          <w:rFonts w:ascii="Times New Roman" w:hAnsi="Times New Roman" w:cs="Times New Roman"/>
          <w:b/>
          <w:sz w:val="24"/>
          <w:szCs w:val="24"/>
        </w:rPr>
        <w:t xml:space="preserve">VI. </w:t>
      </w:r>
      <w:r w:rsidR="00CB4917">
        <w:rPr>
          <w:rFonts w:ascii="Times New Roman" w:hAnsi="Times New Roman" w:cs="Times New Roman"/>
          <w:b/>
          <w:sz w:val="24"/>
          <w:szCs w:val="24"/>
        </w:rPr>
        <w:t xml:space="preserve">KOMUNALNE DJELATNOSTI KOJE OBAVLJA TRGOVAČKO DRUŠTVO </w:t>
      </w:r>
    </w:p>
    <w:p w14:paraId="799D5872" w14:textId="4524AFA9" w:rsidR="00CB4917" w:rsidRDefault="00CB4917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KOJEMU JE SUOSNIVAČ OPĆINA –</w:t>
      </w:r>
      <w:r w:rsidR="00300E1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KOMUNALAC D.O.O.</w:t>
      </w:r>
    </w:p>
    <w:p w14:paraId="3645A437" w14:textId="28B9B231" w:rsidR="00CB4917" w:rsidRDefault="00CB4917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F5BDF7" w14:textId="4C85A776" w:rsidR="00CB4917" w:rsidRDefault="00CB4917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764816" w14:textId="7C5A8824" w:rsidR="00CB4917" w:rsidRDefault="00CB4917" w:rsidP="00CB4917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23.</w:t>
      </w:r>
    </w:p>
    <w:p w14:paraId="3825CDE1" w14:textId="2B73C70E" w:rsidR="00CB4917" w:rsidRDefault="00CB4917" w:rsidP="00CB4917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B4917">
        <w:rPr>
          <w:rFonts w:ascii="Times New Roman" w:hAnsi="Times New Roman" w:cs="Times New Roman"/>
          <w:sz w:val="24"/>
          <w:szCs w:val="24"/>
        </w:rPr>
        <w:t>Tr</w:t>
      </w:r>
      <w:r>
        <w:rPr>
          <w:rFonts w:ascii="Times New Roman" w:hAnsi="Times New Roman" w:cs="Times New Roman"/>
          <w:sz w:val="24"/>
          <w:szCs w:val="24"/>
        </w:rPr>
        <w:t>govačkom društvu Komunalac d.o.o. povjerava se obavljanje sljedećih komunalnih djelatnosti:</w:t>
      </w:r>
    </w:p>
    <w:p w14:paraId="04E53974" w14:textId="5E9BC0AF" w:rsidR="00CB4917" w:rsidRDefault="00CB4917" w:rsidP="00CB4917">
      <w:pPr>
        <w:pStyle w:val="Odlomakpopisa"/>
        <w:numPr>
          <w:ilvl w:val="0"/>
          <w:numId w:val="9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usl</w:t>
      </w:r>
      <w:r w:rsidR="002869C0">
        <w:rPr>
          <w:rFonts w:ascii="Times New Roman" w:hAnsi="Times New Roman" w:cs="Times New Roman"/>
          <w:sz w:val="24"/>
          <w:szCs w:val="24"/>
        </w:rPr>
        <w:t>uge</w:t>
      </w:r>
      <w:r>
        <w:rPr>
          <w:rFonts w:ascii="Times New Roman" w:hAnsi="Times New Roman" w:cs="Times New Roman"/>
          <w:sz w:val="24"/>
          <w:szCs w:val="24"/>
        </w:rPr>
        <w:t xml:space="preserve"> ukopa </w:t>
      </w:r>
      <w:r w:rsidR="002869C0">
        <w:rPr>
          <w:rFonts w:ascii="Times New Roman" w:hAnsi="Times New Roman" w:cs="Times New Roman"/>
          <w:sz w:val="24"/>
          <w:szCs w:val="24"/>
        </w:rPr>
        <w:t>pokojnika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5D5A63B" w14:textId="44BC9E96" w:rsidR="002869C0" w:rsidRDefault="002869C0" w:rsidP="002869C0">
      <w:pPr>
        <w:pStyle w:val="Odlomakpopisa"/>
        <w:numPr>
          <w:ilvl w:val="0"/>
          <w:numId w:val="9"/>
        </w:num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održavanje javne rasvjete.</w:t>
      </w:r>
    </w:p>
    <w:p w14:paraId="2ACFE8AC" w14:textId="5562E08F" w:rsidR="002869C0" w:rsidRDefault="002869C0" w:rsidP="002869C0">
      <w:pPr>
        <w:pStyle w:val="Odlomakpopisa"/>
        <w:tabs>
          <w:tab w:val="left" w:pos="567"/>
        </w:tabs>
        <w:spacing w:after="0" w:line="240" w:lineRule="atLeast"/>
        <w:ind w:left="930"/>
        <w:jc w:val="both"/>
        <w:rPr>
          <w:rFonts w:ascii="Times New Roman" w:hAnsi="Times New Roman" w:cs="Times New Roman"/>
          <w:sz w:val="24"/>
          <w:szCs w:val="24"/>
        </w:rPr>
      </w:pPr>
    </w:p>
    <w:p w14:paraId="4B7B521B" w14:textId="06E2A2C2" w:rsidR="002869C0" w:rsidRPr="002869C0" w:rsidRDefault="002869C0" w:rsidP="002869C0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9C0">
        <w:rPr>
          <w:rFonts w:ascii="Times New Roman" w:hAnsi="Times New Roman" w:cs="Times New Roman"/>
          <w:b/>
          <w:sz w:val="24"/>
          <w:szCs w:val="24"/>
        </w:rPr>
        <w:t>Članak 24.</w:t>
      </w:r>
    </w:p>
    <w:p w14:paraId="3F8AA3D9" w14:textId="4D4DBC05" w:rsidR="002869C0" w:rsidRDefault="002869C0" w:rsidP="002869C0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Trgovačko društvo Komunalac d.o.o. obavlja komunalnu djelatnosti na temelju ove Odluke, posebnih propisa važećih za obavljanje pojedinih komunalnih djelatnosti te ostalih akata usvojenih od nadležnih tijela.</w:t>
      </w:r>
    </w:p>
    <w:p w14:paraId="349CBF5D" w14:textId="3A32DF23" w:rsidR="002869C0" w:rsidRDefault="002869C0" w:rsidP="002869C0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Trgovačko društvo Komunalac d.o.o. komunalne djelatnosti iz članka 23. ove Odluke obavlja na temelju odluke o povjeravanju obavljanja komunalnih djelatnosti koju donosi predstavničko tijelo jedinice lokalne samouprave.</w:t>
      </w:r>
    </w:p>
    <w:p w14:paraId="071F45B6" w14:textId="77777777" w:rsidR="002869C0" w:rsidRPr="002869C0" w:rsidRDefault="002869C0" w:rsidP="002869C0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8B9A569" w14:textId="77777777" w:rsidR="002869C0" w:rsidRPr="002869C0" w:rsidRDefault="002869C0" w:rsidP="002869C0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DC2154E" w14:textId="45B00A30" w:rsidR="00B753B6" w:rsidRPr="00F67FC8" w:rsidRDefault="00CB4917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VII. </w:t>
      </w:r>
      <w:r w:rsidR="00B96273">
        <w:rPr>
          <w:rFonts w:ascii="Times New Roman" w:hAnsi="Times New Roman" w:cs="Times New Roman"/>
          <w:b/>
          <w:sz w:val="24"/>
          <w:szCs w:val="24"/>
        </w:rPr>
        <w:t>PRIJELAZNA I ZAVRŠNA ODREDBA</w:t>
      </w:r>
    </w:p>
    <w:p w14:paraId="19B83F8F" w14:textId="77777777" w:rsidR="00B753B6" w:rsidRPr="00F67FC8" w:rsidRDefault="00B753B6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F3DC85" w14:textId="5614A946" w:rsidR="00B753B6" w:rsidRPr="00CB4917" w:rsidRDefault="002869C0" w:rsidP="00CB4917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25</w:t>
      </w:r>
      <w:r w:rsidR="00B753B6"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529DF635" w14:textId="633A22C7" w:rsidR="00B753B6" w:rsidRPr="00F67FC8" w:rsidRDefault="00B753B6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Stupanjem na snagu ove Odluke prestaje važiti Odluka o komunalnim djelatnostima koje se mogu obavljati na temelju </w:t>
      </w:r>
      <w:r w:rsidR="006C4B46" w:rsidRPr="00F67FC8">
        <w:rPr>
          <w:rFonts w:ascii="Times New Roman" w:hAnsi="Times New Roman" w:cs="Times New Roman"/>
          <w:sz w:val="24"/>
          <w:szCs w:val="24"/>
        </w:rPr>
        <w:t xml:space="preserve">pisanog </w:t>
      </w:r>
      <w:r w:rsidRPr="00F67FC8">
        <w:rPr>
          <w:rFonts w:ascii="Times New Roman" w:hAnsi="Times New Roman" w:cs="Times New Roman"/>
          <w:sz w:val="24"/>
          <w:szCs w:val="24"/>
        </w:rPr>
        <w:t xml:space="preserve">ugovora o povjeravanju obavljanja komunalnih djelatnosti na području Općine </w:t>
      </w:r>
      <w:r w:rsidR="002869C0">
        <w:rPr>
          <w:rFonts w:ascii="Times New Roman" w:hAnsi="Times New Roman" w:cs="Times New Roman"/>
          <w:sz w:val="24"/>
          <w:szCs w:val="24"/>
        </w:rPr>
        <w:t>Koprivnički Bregi</w:t>
      </w:r>
      <w:r w:rsidRPr="00F67FC8">
        <w:rPr>
          <w:rFonts w:ascii="Times New Roman" w:hAnsi="Times New Roman" w:cs="Times New Roman"/>
          <w:sz w:val="24"/>
          <w:szCs w:val="24"/>
        </w:rPr>
        <w:t xml:space="preserve"> („Službeni glasnik Koprivničko-križevačke županije“ broj </w:t>
      </w:r>
      <w:r w:rsidR="00B96273">
        <w:rPr>
          <w:rFonts w:ascii="Times New Roman" w:hAnsi="Times New Roman" w:cs="Times New Roman"/>
          <w:sz w:val="24"/>
          <w:szCs w:val="24"/>
        </w:rPr>
        <w:t>19</w:t>
      </w:r>
      <w:r w:rsidRPr="00F67FC8">
        <w:rPr>
          <w:rFonts w:ascii="Times New Roman" w:hAnsi="Times New Roman" w:cs="Times New Roman"/>
          <w:sz w:val="24"/>
          <w:szCs w:val="24"/>
        </w:rPr>
        <w:t xml:space="preserve">/19) i Odluka o komunalnim djelatnostima koje se mogu obavljati na temelju koncesije na području Općine </w:t>
      </w:r>
      <w:r w:rsidR="00B96273">
        <w:rPr>
          <w:rFonts w:ascii="Times New Roman" w:hAnsi="Times New Roman" w:cs="Times New Roman"/>
          <w:sz w:val="24"/>
          <w:szCs w:val="24"/>
        </w:rPr>
        <w:t>Koprivnički Bregi</w:t>
      </w:r>
      <w:r w:rsidRPr="00F67FC8">
        <w:rPr>
          <w:rFonts w:ascii="Times New Roman" w:hAnsi="Times New Roman" w:cs="Times New Roman"/>
          <w:sz w:val="24"/>
          <w:szCs w:val="24"/>
        </w:rPr>
        <w:t xml:space="preserve"> („Službeni glasnik Koprivničko-križevačke županije“ broj </w:t>
      </w:r>
      <w:r w:rsidR="00BA704F" w:rsidRPr="00F67FC8">
        <w:rPr>
          <w:rFonts w:ascii="Times New Roman" w:hAnsi="Times New Roman" w:cs="Times New Roman"/>
          <w:sz w:val="24"/>
          <w:szCs w:val="24"/>
        </w:rPr>
        <w:t>1</w:t>
      </w:r>
      <w:r w:rsidR="00B96273">
        <w:rPr>
          <w:rFonts w:ascii="Times New Roman" w:hAnsi="Times New Roman" w:cs="Times New Roman"/>
          <w:sz w:val="24"/>
          <w:szCs w:val="24"/>
        </w:rPr>
        <w:t>2/20</w:t>
      </w:r>
      <w:r w:rsidRPr="00F67FC8">
        <w:rPr>
          <w:rFonts w:ascii="Times New Roman" w:hAnsi="Times New Roman" w:cs="Times New Roman"/>
          <w:sz w:val="24"/>
          <w:szCs w:val="24"/>
        </w:rPr>
        <w:t>).</w:t>
      </w:r>
    </w:p>
    <w:p w14:paraId="10FB238D" w14:textId="77777777" w:rsidR="00B753B6" w:rsidRPr="00F67FC8" w:rsidRDefault="00B753B6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8EBECCF" w14:textId="2A76C28F" w:rsidR="00B753B6" w:rsidRPr="00F67FC8" w:rsidRDefault="00B753B6" w:rsidP="00B753B6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Članak 2</w:t>
      </w:r>
      <w:r w:rsidR="002869C0">
        <w:rPr>
          <w:rFonts w:ascii="Times New Roman" w:hAnsi="Times New Roman" w:cs="Times New Roman"/>
          <w:b/>
          <w:sz w:val="24"/>
          <w:szCs w:val="24"/>
        </w:rPr>
        <w:t>6</w:t>
      </w:r>
      <w:r w:rsidRPr="00F67FC8">
        <w:rPr>
          <w:rFonts w:ascii="Times New Roman" w:hAnsi="Times New Roman" w:cs="Times New Roman"/>
          <w:b/>
          <w:sz w:val="24"/>
          <w:szCs w:val="24"/>
        </w:rPr>
        <w:t>.</w:t>
      </w:r>
    </w:p>
    <w:p w14:paraId="6DE89A10" w14:textId="07D5DE4C" w:rsidR="00B753B6" w:rsidRPr="00F67FC8" w:rsidRDefault="00B753B6" w:rsidP="00B753B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67FC8">
        <w:rPr>
          <w:rFonts w:ascii="Times New Roman" w:hAnsi="Times New Roman" w:cs="Times New Roman"/>
          <w:sz w:val="24"/>
          <w:szCs w:val="24"/>
        </w:rPr>
        <w:tab/>
        <w:t xml:space="preserve">Ova Odluka stupa na snagu </w:t>
      </w:r>
      <w:r w:rsidR="00AD2A3C">
        <w:rPr>
          <w:rFonts w:ascii="Times New Roman" w:hAnsi="Times New Roman" w:cs="Times New Roman"/>
          <w:sz w:val="24"/>
          <w:szCs w:val="24"/>
        </w:rPr>
        <w:t>prvog</w:t>
      </w:r>
      <w:r w:rsidRPr="00F67FC8">
        <w:rPr>
          <w:rFonts w:ascii="Times New Roman" w:hAnsi="Times New Roman" w:cs="Times New Roman"/>
          <w:sz w:val="24"/>
          <w:szCs w:val="24"/>
        </w:rPr>
        <w:t xml:space="preserve"> dana od dana objave u „Službenom glasniku Koprivničko-križevačke županije“.</w:t>
      </w:r>
    </w:p>
    <w:p w14:paraId="75936925" w14:textId="77777777" w:rsidR="00795D28" w:rsidRPr="00F67FC8" w:rsidRDefault="00795D28" w:rsidP="00427E30">
      <w:pPr>
        <w:tabs>
          <w:tab w:val="left" w:pos="567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0A05E14" w14:textId="77777777" w:rsidR="002869C0" w:rsidRDefault="00F76D32" w:rsidP="00F76D32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OPĆINSKO VIJEĆE </w:t>
      </w:r>
    </w:p>
    <w:p w14:paraId="031D3E26" w14:textId="26810FD7" w:rsidR="00682996" w:rsidRPr="00F67FC8" w:rsidRDefault="00F76D32" w:rsidP="00F76D32">
      <w:pPr>
        <w:tabs>
          <w:tab w:val="left" w:pos="567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OPĆINE </w:t>
      </w:r>
      <w:r w:rsidR="002869C0">
        <w:rPr>
          <w:rFonts w:ascii="Times New Roman" w:hAnsi="Times New Roman" w:cs="Times New Roman"/>
          <w:b/>
          <w:sz w:val="24"/>
          <w:szCs w:val="24"/>
        </w:rPr>
        <w:t>KOPRIVNIČKI BREGI</w:t>
      </w:r>
    </w:p>
    <w:p w14:paraId="71547B9B" w14:textId="6DEEBBC4" w:rsidR="00795D28" w:rsidRPr="00F67FC8" w:rsidRDefault="00682996" w:rsidP="00F76D32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FD5A847" w14:textId="740BA81B" w:rsidR="00682996" w:rsidRPr="00F67FC8" w:rsidRDefault="00F76D32" w:rsidP="0068299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C8">
        <w:rPr>
          <w:rFonts w:ascii="Times New Roman" w:hAnsi="Times New Roman" w:cs="Times New Roman"/>
          <w:b/>
          <w:sz w:val="24"/>
          <w:szCs w:val="24"/>
        </w:rPr>
        <w:t>KLASA: 363-02/2</w:t>
      </w:r>
      <w:r w:rsidR="00795D28" w:rsidRPr="00F67FC8">
        <w:rPr>
          <w:rFonts w:ascii="Times New Roman" w:hAnsi="Times New Roman" w:cs="Times New Roman"/>
          <w:b/>
          <w:sz w:val="24"/>
          <w:szCs w:val="24"/>
        </w:rPr>
        <w:t>2</w:t>
      </w:r>
      <w:r w:rsidRPr="00F67FC8">
        <w:rPr>
          <w:rFonts w:ascii="Times New Roman" w:hAnsi="Times New Roman" w:cs="Times New Roman"/>
          <w:b/>
          <w:sz w:val="24"/>
          <w:szCs w:val="24"/>
        </w:rPr>
        <w:t>-01</w:t>
      </w:r>
      <w:r w:rsidR="00795D28" w:rsidRPr="00F67FC8">
        <w:rPr>
          <w:rFonts w:ascii="Times New Roman" w:hAnsi="Times New Roman" w:cs="Times New Roman"/>
          <w:b/>
          <w:sz w:val="24"/>
          <w:szCs w:val="24"/>
        </w:rPr>
        <w:t>/</w:t>
      </w:r>
      <w:r w:rsidR="00AD2A3C">
        <w:rPr>
          <w:rFonts w:ascii="Times New Roman" w:hAnsi="Times New Roman" w:cs="Times New Roman"/>
          <w:b/>
          <w:sz w:val="24"/>
          <w:szCs w:val="24"/>
        </w:rPr>
        <w:t>01</w:t>
      </w:r>
    </w:p>
    <w:p w14:paraId="32A58914" w14:textId="7E3D041F" w:rsidR="00682996" w:rsidRPr="00F67FC8" w:rsidRDefault="002869C0" w:rsidP="0068299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URBROJ: 2137-8-22-</w:t>
      </w:r>
      <w:r w:rsidR="00AD2A3C">
        <w:rPr>
          <w:rFonts w:ascii="Times New Roman" w:hAnsi="Times New Roman" w:cs="Times New Roman"/>
          <w:b/>
          <w:sz w:val="24"/>
          <w:szCs w:val="24"/>
        </w:rPr>
        <w:t>1</w:t>
      </w:r>
      <w:r w:rsidR="00682996" w:rsidRPr="00F67FC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82996" w:rsidRPr="00F67FC8">
        <w:rPr>
          <w:rFonts w:ascii="Times New Roman" w:hAnsi="Times New Roman" w:cs="Times New Roman"/>
          <w:b/>
          <w:sz w:val="24"/>
          <w:szCs w:val="24"/>
        </w:rPr>
        <w:tab/>
      </w:r>
      <w:r w:rsidR="00682996" w:rsidRPr="00F67FC8">
        <w:rPr>
          <w:rFonts w:ascii="Times New Roman" w:hAnsi="Times New Roman" w:cs="Times New Roman"/>
          <w:b/>
          <w:sz w:val="24"/>
          <w:szCs w:val="24"/>
        </w:rPr>
        <w:tab/>
      </w:r>
      <w:r w:rsidR="00682996" w:rsidRPr="00F67FC8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="00C01BB5" w:rsidRPr="00F67FC8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1388A394" w14:textId="4B736612" w:rsidR="00682996" w:rsidRPr="00F67FC8" w:rsidRDefault="002869C0" w:rsidP="0068299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Koprivnički Bregi, </w:t>
      </w:r>
      <w:r w:rsidR="00AD2A3C">
        <w:rPr>
          <w:rFonts w:ascii="Times New Roman" w:hAnsi="Times New Roman" w:cs="Times New Roman"/>
          <w:b/>
          <w:sz w:val="24"/>
          <w:szCs w:val="24"/>
        </w:rPr>
        <w:t>21.</w:t>
      </w:r>
      <w:r>
        <w:rPr>
          <w:rFonts w:ascii="Times New Roman" w:hAnsi="Times New Roman" w:cs="Times New Roman"/>
          <w:b/>
          <w:sz w:val="24"/>
          <w:szCs w:val="24"/>
        </w:rPr>
        <w:t xml:space="preserve"> prosinaca</w:t>
      </w:r>
      <w:r w:rsidR="00682996" w:rsidRPr="00F67FC8">
        <w:rPr>
          <w:rFonts w:ascii="Times New Roman" w:hAnsi="Times New Roman" w:cs="Times New Roman"/>
          <w:b/>
          <w:sz w:val="24"/>
          <w:szCs w:val="24"/>
        </w:rPr>
        <w:t xml:space="preserve"> 2022.</w:t>
      </w:r>
    </w:p>
    <w:p w14:paraId="5FF761F4" w14:textId="7BF81A09" w:rsidR="00F76D32" w:rsidRPr="00F67FC8" w:rsidRDefault="00F76D32" w:rsidP="00F76D32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79C525" w14:textId="78614914" w:rsidR="00F76D32" w:rsidRPr="00F67FC8" w:rsidRDefault="00F76D32" w:rsidP="00682996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="00EA4E0D" w:rsidRPr="00F67FC8">
        <w:rPr>
          <w:rFonts w:ascii="Times New Roman" w:hAnsi="Times New Roman" w:cs="Times New Roman"/>
          <w:bCs/>
          <w:sz w:val="24"/>
          <w:szCs w:val="24"/>
        </w:rPr>
        <w:tab/>
      </w:r>
      <w:r w:rsidR="00795D28" w:rsidRPr="00F67FC8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EA4E0D" w:rsidRPr="00F67FC8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Hlk107319233"/>
    </w:p>
    <w:bookmarkEnd w:id="0"/>
    <w:p w14:paraId="478D0DA8" w14:textId="1F64FF21" w:rsidR="00F76D32" w:rsidRPr="002869C0" w:rsidRDefault="002869C0" w:rsidP="002869C0">
      <w:pPr>
        <w:tabs>
          <w:tab w:val="left" w:pos="567"/>
        </w:tabs>
        <w:spacing w:after="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2869C0">
        <w:rPr>
          <w:rFonts w:ascii="Times New Roman" w:hAnsi="Times New Roman" w:cs="Times New Roman"/>
          <w:b/>
          <w:bCs/>
          <w:sz w:val="24"/>
          <w:szCs w:val="24"/>
        </w:rPr>
        <w:t>PREDSJEDNIK:</w:t>
      </w:r>
    </w:p>
    <w:p w14:paraId="009C53EF" w14:textId="63EC1E98" w:rsidR="002869C0" w:rsidRPr="002869C0" w:rsidRDefault="002869C0" w:rsidP="002869C0">
      <w:pPr>
        <w:tabs>
          <w:tab w:val="left" w:pos="567"/>
        </w:tabs>
        <w:spacing w:after="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869C0">
        <w:rPr>
          <w:rFonts w:ascii="Times New Roman" w:hAnsi="Times New Roman" w:cs="Times New Roman"/>
          <w:b/>
          <w:bCs/>
          <w:sz w:val="24"/>
          <w:szCs w:val="24"/>
        </w:rPr>
        <w:t xml:space="preserve">Siniša </w:t>
      </w:r>
      <w:proofErr w:type="spellStart"/>
      <w:r w:rsidRPr="002869C0">
        <w:rPr>
          <w:rFonts w:ascii="Times New Roman" w:hAnsi="Times New Roman" w:cs="Times New Roman"/>
          <w:b/>
          <w:bCs/>
          <w:sz w:val="24"/>
          <w:szCs w:val="24"/>
        </w:rPr>
        <w:t>Maroševac</w:t>
      </w:r>
      <w:proofErr w:type="spellEnd"/>
    </w:p>
    <w:sectPr w:rsidR="002869C0" w:rsidRPr="002869C0" w:rsidSect="00795F37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D4FD1"/>
    <w:multiLevelType w:val="hybridMultilevel"/>
    <w:tmpl w:val="67CEB36E"/>
    <w:lvl w:ilvl="0" w:tplc="5C1E7B1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CE72B44"/>
    <w:multiLevelType w:val="hybridMultilevel"/>
    <w:tmpl w:val="3B34C8EA"/>
    <w:lvl w:ilvl="0" w:tplc="9044E38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0D053C9D"/>
    <w:multiLevelType w:val="hybridMultilevel"/>
    <w:tmpl w:val="A7FAD378"/>
    <w:lvl w:ilvl="0" w:tplc="9008E5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07A4CCF"/>
    <w:multiLevelType w:val="hybridMultilevel"/>
    <w:tmpl w:val="B1940D7A"/>
    <w:lvl w:ilvl="0" w:tplc="B246D39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1F2F110B"/>
    <w:multiLevelType w:val="hybridMultilevel"/>
    <w:tmpl w:val="F3825164"/>
    <w:lvl w:ilvl="0" w:tplc="DEDC5D9E">
      <w:start w:val="1"/>
      <w:numFmt w:val="bullet"/>
      <w:lvlText w:val="-"/>
      <w:lvlJc w:val="left"/>
      <w:pPr>
        <w:ind w:left="93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259632EB"/>
    <w:multiLevelType w:val="hybridMultilevel"/>
    <w:tmpl w:val="028CF606"/>
    <w:lvl w:ilvl="0" w:tplc="8A324AE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9346DC3"/>
    <w:multiLevelType w:val="hybridMultilevel"/>
    <w:tmpl w:val="BAA261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56C08"/>
    <w:multiLevelType w:val="hybridMultilevel"/>
    <w:tmpl w:val="4948C1D0"/>
    <w:lvl w:ilvl="0" w:tplc="88222B3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8" w15:restartNumberingAfterBreak="0">
    <w:nsid w:val="7A7234F2"/>
    <w:multiLevelType w:val="hybridMultilevel"/>
    <w:tmpl w:val="D214EE7A"/>
    <w:lvl w:ilvl="0" w:tplc="16DECC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46287248">
    <w:abstractNumId w:val="4"/>
  </w:num>
  <w:num w:numId="2" w16cid:durableId="1956015091">
    <w:abstractNumId w:val="8"/>
  </w:num>
  <w:num w:numId="3" w16cid:durableId="644237640">
    <w:abstractNumId w:val="5"/>
  </w:num>
  <w:num w:numId="4" w16cid:durableId="1467774419">
    <w:abstractNumId w:val="6"/>
  </w:num>
  <w:num w:numId="5" w16cid:durableId="2008702089">
    <w:abstractNumId w:val="3"/>
  </w:num>
  <w:num w:numId="6" w16cid:durableId="1622759333">
    <w:abstractNumId w:val="0"/>
  </w:num>
  <w:num w:numId="7" w16cid:durableId="179047064">
    <w:abstractNumId w:val="2"/>
  </w:num>
  <w:num w:numId="8" w16cid:durableId="421613267">
    <w:abstractNumId w:val="7"/>
  </w:num>
  <w:num w:numId="9" w16cid:durableId="1075739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C2C"/>
    <w:rsid w:val="0001750A"/>
    <w:rsid w:val="00040B73"/>
    <w:rsid w:val="00075FD8"/>
    <w:rsid w:val="000D3718"/>
    <w:rsid w:val="000E56AB"/>
    <w:rsid w:val="00117BCA"/>
    <w:rsid w:val="001440AB"/>
    <w:rsid w:val="00165BF5"/>
    <w:rsid w:val="00176863"/>
    <w:rsid w:val="00184A05"/>
    <w:rsid w:val="001E110C"/>
    <w:rsid w:val="001F100C"/>
    <w:rsid w:val="00204014"/>
    <w:rsid w:val="00250321"/>
    <w:rsid w:val="002869C0"/>
    <w:rsid w:val="002B00B4"/>
    <w:rsid w:val="002B46F7"/>
    <w:rsid w:val="002E240D"/>
    <w:rsid w:val="002F05AA"/>
    <w:rsid w:val="00300E1A"/>
    <w:rsid w:val="003026AB"/>
    <w:rsid w:val="00366F0F"/>
    <w:rsid w:val="003F0E53"/>
    <w:rsid w:val="00424E48"/>
    <w:rsid w:val="00427E08"/>
    <w:rsid w:val="00427E30"/>
    <w:rsid w:val="00430A55"/>
    <w:rsid w:val="004315ED"/>
    <w:rsid w:val="00454648"/>
    <w:rsid w:val="00474FF7"/>
    <w:rsid w:val="004B35F0"/>
    <w:rsid w:val="004E3B6F"/>
    <w:rsid w:val="00546D74"/>
    <w:rsid w:val="00596266"/>
    <w:rsid w:val="005E7E89"/>
    <w:rsid w:val="005F3AF0"/>
    <w:rsid w:val="005F7BE3"/>
    <w:rsid w:val="006054A8"/>
    <w:rsid w:val="006212F7"/>
    <w:rsid w:val="006445F2"/>
    <w:rsid w:val="0064727C"/>
    <w:rsid w:val="0065658C"/>
    <w:rsid w:val="00682996"/>
    <w:rsid w:val="006931B8"/>
    <w:rsid w:val="006C4B46"/>
    <w:rsid w:val="00762C40"/>
    <w:rsid w:val="00773BB2"/>
    <w:rsid w:val="00794487"/>
    <w:rsid w:val="00795D28"/>
    <w:rsid w:val="00795F37"/>
    <w:rsid w:val="007B7DC2"/>
    <w:rsid w:val="008003B7"/>
    <w:rsid w:val="008044EC"/>
    <w:rsid w:val="008146B5"/>
    <w:rsid w:val="00890BDE"/>
    <w:rsid w:val="008E5922"/>
    <w:rsid w:val="008F7E2A"/>
    <w:rsid w:val="00903CE3"/>
    <w:rsid w:val="0091288D"/>
    <w:rsid w:val="00947CA7"/>
    <w:rsid w:val="00954787"/>
    <w:rsid w:val="009663C9"/>
    <w:rsid w:val="009A0A4B"/>
    <w:rsid w:val="009A582E"/>
    <w:rsid w:val="009B5C16"/>
    <w:rsid w:val="009E1F81"/>
    <w:rsid w:val="009E60AB"/>
    <w:rsid w:val="009F2175"/>
    <w:rsid w:val="00A03A9E"/>
    <w:rsid w:val="00A179C8"/>
    <w:rsid w:val="00A52D8E"/>
    <w:rsid w:val="00A6564F"/>
    <w:rsid w:val="00A67BD9"/>
    <w:rsid w:val="00A847BB"/>
    <w:rsid w:val="00AC0DDD"/>
    <w:rsid w:val="00AD2A3C"/>
    <w:rsid w:val="00B1683D"/>
    <w:rsid w:val="00B753B6"/>
    <w:rsid w:val="00B941E2"/>
    <w:rsid w:val="00B96273"/>
    <w:rsid w:val="00BA704F"/>
    <w:rsid w:val="00BC16D7"/>
    <w:rsid w:val="00BC6C48"/>
    <w:rsid w:val="00BD4055"/>
    <w:rsid w:val="00BD529D"/>
    <w:rsid w:val="00BD6769"/>
    <w:rsid w:val="00C01588"/>
    <w:rsid w:val="00C01BB5"/>
    <w:rsid w:val="00C1011F"/>
    <w:rsid w:val="00C44B4C"/>
    <w:rsid w:val="00C50155"/>
    <w:rsid w:val="00C510E6"/>
    <w:rsid w:val="00CB15FF"/>
    <w:rsid w:val="00CB4917"/>
    <w:rsid w:val="00CD448C"/>
    <w:rsid w:val="00CE7AF8"/>
    <w:rsid w:val="00CF214D"/>
    <w:rsid w:val="00D02FF8"/>
    <w:rsid w:val="00D47D84"/>
    <w:rsid w:val="00D60359"/>
    <w:rsid w:val="00D6063A"/>
    <w:rsid w:val="00D65C2C"/>
    <w:rsid w:val="00D664BE"/>
    <w:rsid w:val="00D80AB3"/>
    <w:rsid w:val="00D8175D"/>
    <w:rsid w:val="00D823F6"/>
    <w:rsid w:val="00D8313E"/>
    <w:rsid w:val="00DB7F22"/>
    <w:rsid w:val="00DE0C89"/>
    <w:rsid w:val="00E06799"/>
    <w:rsid w:val="00E3304A"/>
    <w:rsid w:val="00E367B2"/>
    <w:rsid w:val="00E36AC5"/>
    <w:rsid w:val="00E6296A"/>
    <w:rsid w:val="00E6350F"/>
    <w:rsid w:val="00E71A0C"/>
    <w:rsid w:val="00E82AE1"/>
    <w:rsid w:val="00EA4E0D"/>
    <w:rsid w:val="00EF57E4"/>
    <w:rsid w:val="00EF6812"/>
    <w:rsid w:val="00F131D7"/>
    <w:rsid w:val="00F67FC8"/>
    <w:rsid w:val="00F73E89"/>
    <w:rsid w:val="00F749D4"/>
    <w:rsid w:val="00F76D32"/>
    <w:rsid w:val="00FA524E"/>
    <w:rsid w:val="00FD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E214B"/>
  <w15:docId w15:val="{FF684E8B-4742-4DDF-B78A-D025314D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C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5BF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6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6863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8044EC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4751B-5BDC-4558-B4B8-3606860FD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Općina Koprivnički Bregi</cp:lastModifiedBy>
  <cp:revision>4</cp:revision>
  <cp:lastPrinted>2021-12-23T10:57:00Z</cp:lastPrinted>
  <dcterms:created xsi:type="dcterms:W3CDTF">2022-12-30T09:11:00Z</dcterms:created>
  <dcterms:modified xsi:type="dcterms:W3CDTF">2023-01-10T12:18:00Z</dcterms:modified>
</cp:coreProperties>
</file>