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70893" w14:textId="3FEC9B49" w:rsidR="00417B4E" w:rsidRPr="00D96C08" w:rsidRDefault="00EE2AB9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temelju članka 7. Zakona o kulturnim vijećima i financiranju javnih potreba u kulturi („Narodne novine“ broj 83/22)</w:t>
      </w:r>
      <w:r w:rsidR="00DE161D">
        <w:rPr>
          <w:rFonts w:ascii="Arial" w:hAnsi="Arial" w:cs="Arial"/>
          <w:sz w:val="24"/>
          <w:szCs w:val="24"/>
        </w:rPr>
        <w:t xml:space="preserve"> te sukladno odredbama Uredbe o kriterijima, mjerilima i postupcima financiranja i ugovaranja programa i projekata od interesa za opće dobro koje provode udruge („Narodne novine“ broj 26/15. i 37/21),</w:t>
      </w:r>
      <w:r w:rsidR="00417B4E" w:rsidRPr="00D96C08">
        <w:rPr>
          <w:rFonts w:ascii="Arial" w:hAnsi="Arial" w:cs="Arial"/>
          <w:sz w:val="24"/>
          <w:szCs w:val="24"/>
        </w:rPr>
        <w:t xml:space="preserve"> </w:t>
      </w:r>
      <w:r w:rsidR="000C75B9">
        <w:rPr>
          <w:rFonts w:ascii="Arial" w:hAnsi="Arial" w:cs="Arial"/>
          <w:sz w:val="24"/>
          <w:szCs w:val="24"/>
        </w:rPr>
        <w:t>Jedinstveni upravni odjel</w:t>
      </w:r>
      <w:r w:rsidR="00C9782A">
        <w:rPr>
          <w:rFonts w:ascii="Arial" w:hAnsi="Arial" w:cs="Arial"/>
          <w:sz w:val="24"/>
          <w:szCs w:val="24"/>
        </w:rPr>
        <w:t xml:space="preserve"> Općine Koprivnički Bregi</w:t>
      </w:r>
      <w:r w:rsidR="00DB42CA" w:rsidRPr="00D96C08">
        <w:rPr>
          <w:rFonts w:ascii="Arial" w:hAnsi="Arial" w:cs="Arial"/>
          <w:sz w:val="24"/>
          <w:szCs w:val="24"/>
        </w:rPr>
        <w:t xml:space="preserve"> </w:t>
      </w:r>
      <w:r w:rsidR="00417B4E" w:rsidRPr="00D96C08">
        <w:rPr>
          <w:rFonts w:ascii="Arial" w:hAnsi="Arial" w:cs="Arial"/>
          <w:sz w:val="24"/>
          <w:szCs w:val="24"/>
        </w:rPr>
        <w:t>objavljuje</w:t>
      </w:r>
    </w:p>
    <w:p w14:paraId="1570CB6B" w14:textId="77777777" w:rsidR="00417B4E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387D72" w14:textId="77777777" w:rsidR="00E66C82" w:rsidRPr="00D96C08" w:rsidRDefault="00E66C82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58AFB2" w14:textId="5907F19B" w:rsidR="00C9782A" w:rsidRDefault="000D3E95" w:rsidP="000C75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J</w:t>
      </w:r>
      <w:r w:rsidR="000C75B9">
        <w:rPr>
          <w:rFonts w:ascii="Arial" w:hAnsi="Arial" w:cs="Arial"/>
          <w:b/>
          <w:sz w:val="24"/>
          <w:szCs w:val="24"/>
        </w:rPr>
        <w:t>AVNI POZIV</w:t>
      </w:r>
    </w:p>
    <w:p w14:paraId="20CCAC8A" w14:textId="181C7E31" w:rsidR="000C75B9" w:rsidRPr="00D96C08" w:rsidRDefault="00672609" w:rsidP="000C75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</w:t>
      </w:r>
      <w:r w:rsidR="000C75B9">
        <w:rPr>
          <w:rFonts w:ascii="Arial" w:hAnsi="Arial" w:cs="Arial"/>
          <w:b/>
          <w:sz w:val="24"/>
          <w:szCs w:val="24"/>
        </w:rPr>
        <w:t>a financiranje javnih potreba u kulturi</w:t>
      </w:r>
    </w:p>
    <w:p w14:paraId="5958F204" w14:textId="0BEA7A72" w:rsidR="00417B4E" w:rsidRPr="00D96C08" w:rsidRDefault="00417B4E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na području Općine </w:t>
      </w:r>
      <w:r w:rsidR="00C9782A">
        <w:rPr>
          <w:rFonts w:ascii="Arial" w:hAnsi="Arial" w:cs="Arial"/>
          <w:b/>
          <w:sz w:val="24"/>
          <w:szCs w:val="24"/>
        </w:rPr>
        <w:t>Koprivnički Bregi</w:t>
      </w:r>
      <w:r w:rsidR="003922CF">
        <w:rPr>
          <w:rFonts w:ascii="Arial" w:hAnsi="Arial" w:cs="Arial"/>
          <w:b/>
          <w:sz w:val="24"/>
          <w:szCs w:val="24"/>
        </w:rPr>
        <w:t xml:space="preserve"> u 202</w:t>
      </w:r>
      <w:r w:rsidR="000C75B9">
        <w:rPr>
          <w:rFonts w:ascii="Arial" w:hAnsi="Arial" w:cs="Arial"/>
          <w:b/>
          <w:sz w:val="24"/>
          <w:szCs w:val="24"/>
        </w:rPr>
        <w:t>3</w:t>
      </w:r>
      <w:r w:rsidRPr="00D96C08">
        <w:rPr>
          <w:rFonts w:ascii="Arial" w:hAnsi="Arial" w:cs="Arial"/>
          <w:b/>
          <w:sz w:val="24"/>
          <w:szCs w:val="24"/>
        </w:rPr>
        <w:t>. godini</w:t>
      </w:r>
    </w:p>
    <w:p w14:paraId="44495FB1" w14:textId="0DE4435E" w:rsidR="00E66C82" w:rsidRDefault="00E66C82" w:rsidP="00E42AA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8F919A9" w14:textId="77777777" w:rsidR="001B1687" w:rsidRDefault="001B1687" w:rsidP="00E42AA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0D9EA78" w14:textId="77777777" w:rsidR="009726D7" w:rsidRPr="00D96C08" w:rsidRDefault="009726D7" w:rsidP="00E42AA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DE8D3C7" w14:textId="77777777" w:rsidR="00417B4E" w:rsidRPr="00D96C08" w:rsidRDefault="00417B4E" w:rsidP="00C978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I.</w:t>
      </w:r>
    </w:p>
    <w:p w14:paraId="78116842" w14:textId="06B21C9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 Proračunu Općine </w:t>
      </w:r>
      <w:r w:rsidR="004D66DA">
        <w:rPr>
          <w:rFonts w:ascii="Arial" w:hAnsi="Arial" w:cs="Arial"/>
          <w:sz w:val="24"/>
          <w:szCs w:val="24"/>
        </w:rPr>
        <w:t>Koprivnički Bregi</w:t>
      </w:r>
      <w:r w:rsidR="00122BB5">
        <w:rPr>
          <w:rFonts w:ascii="Arial" w:hAnsi="Arial" w:cs="Arial"/>
          <w:sz w:val="24"/>
          <w:szCs w:val="24"/>
        </w:rPr>
        <w:t xml:space="preserve"> za 202</w:t>
      </w:r>
      <w:r w:rsidR="00DE161D">
        <w:rPr>
          <w:rFonts w:ascii="Arial" w:hAnsi="Arial" w:cs="Arial"/>
          <w:sz w:val="24"/>
          <w:szCs w:val="24"/>
        </w:rPr>
        <w:t>3</w:t>
      </w:r>
      <w:r w:rsidRPr="00D96C08">
        <w:rPr>
          <w:rFonts w:ascii="Arial" w:hAnsi="Arial" w:cs="Arial"/>
          <w:sz w:val="24"/>
          <w:szCs w:val="24"/>
        </w:rPr>
        <w:t>. godinu osigurana su sredstva za financi</w:t>
      </w:r>
      <w:r w:rsidR="008E6F51">
        <w:rPr>
          <w:rFonts w:ascii="Arial" w:hAnsi="Arial" w:cs="Arial"/>
          <w:sz w:val="24"/>
          <w:szCs w:val="24"/>
        </w:rPr>
        <w:t>ranje javnih potreba u kulturi, kroz</w:t>
      </w:r>
      <w:r w:rsidRPr="00D96C08">
        <w:rPr>
          <w:rFonts w:ascii="Arial" w:hAnsi="Arial" w:cs="Arial"/>
          <w:sz w:val="24"/>
          <w:szCs w:val="24"/>
        </w:rPr>
        <w:t xml:space="preserve"> program</w:t>
      </w:r>
      <w:r w:rsidR="008E6F51">
        <w:rPr>
          <w:rFonts w:ascii="Arial" w:hAnsi="Arial" w:cs="Arial"/>
          <w:sz w:val="24"/>
          <w:szCs w:val="24"/>
        </w:rPr>
        <w:t>e</w:t>
      </w:r>
      <w:r w:rsidR="004D66DA">
        <w:rPr>
          <w:rFonts w:ascii="Arial" w:hAnsi="Arial" w:cs="Arial"/>
          <w:sz w:val="24"/>
          <w:szCs w:val="24"/>
        </w:rPr>
        <w:t>/projek</w:t>
      </w:r>
      <w:r w:rsidR="008E6F51">
        <w:rPr>
          <w:rFonts w:ascii="Arial" w:hAnsi="Arial" w:cs="Arial"/>
          <w:sz w:val="24"/>
          <w:szCs w:val="24"/>
        </w:rPr>
        <w:t>te</w:t>
      </w:r>
      <w:r w:rsidRPr="00D96C08">
        <w:rPr>
          <w:rFonts w:ascii="Arial" w:hAnsi="Arial" w:cs="Arial"/>
          <w:sz w:val="24"/>
          <w:szCs w:val="24"/>
        </w:rPr>
        <w:t xml:space="preserve">  namijenjen</w:t>
      </w:r>
      <w:r w:rsidR="008E6F51">
        <w:rPr>
          <w:rFonts w:ascii="Arial" w:hAnsi="Arial" w:cs="Arial"/>
          <w:sz w:val="24"/>
          <w:szCs w:val="24"/>
        </w:rPr>
        <w:t>e</w:t>
      </w:r>
      <w:r w:rsidRPr="00D96C08">
        <w:rPr>
          <w:rFonts w:ascii="Arial" w:hAnsi="Arial" w:cs="Arial"/>
          <w:sz w:val="24"/>
          <w:szCs w:val="24"/>
        </w:rPr>
        <w:t xml:space="preserve"> zadovoljavanju </w:t>
      </w:r>
      <w:r w:rsidR="004D66DA">
        <w:rPr>
          <w:rFonts w:ascii="Arial" w:hAnsi="Arial" w:cs="Arial"/>
          <w:sz w:val="24"/>
          <w:szCs w:val="24"/>
        </w:rPr>
        <w:t>javnih potreba za kulturu</w:t>
      </w:r>
      <w:r w:rsidRPr="00D96C08">
        <w:rPr>
          <w:rFonts w:ascii="Arial" w:hAnsi="Arial" w:cs="Arial"/>
          <w:sz w:val="24"/>
          <w:szCs w:val="24"/>
        </w:rPr>
        <w:t xml:space="preserve"> na području Općine </w:t>
      </w:r>
      <w:r w:rsidR="004D66DA">
        <w:rPr>
          <w:rFonts w:ascii="Arial" w:hAnsi="Arial" w:cs="Arial"/>
          <w:sz w:val="24"/>
          <w:szCs w:val="24"/>
        </w:rPr>
        <w:t>Koprivnički Bregi</w:t>
      </w:r>
      <w:r w:rsidR="00122BB5">
        <w:rPr>
          <w:rFonts w:ascii="Arial" w:hAnsi="Arial" w:cs="Arial"/>
          <w:sz w:val="24"/>
          <w:szCs w:val="24"/>
        </w:rPr>
        <w:t xml:space="preserve"> za 202</w:t>
      </w:r>
      <w:r w:rsidR="008E6F51">
        <w:rPr>
          <w:rFonts w:ascii="Arial" w:hAnsi="Arial" w:cs="Arial"/>
          <w:sz w:val="24"/>
          <w:szCs w:val="24"/>
        </w:rPr>
        <w:t>3</w:t>
      </w:r>
      <w:r w:rsidRPr="00D96C08">
        <w:rPr>
          <w:rFonts w:ascii="Arial" w:hAnsi="Arial" w:cs="Arial"/>
          <w:sz w:val="24"/>
          <w:szCs w:val="24"/>
        </w:rPr>
        <w:t xml:space="preserve">. godinu. Predviđeni iznos ukupnih sredstava </w:t>
      </w:r>
      <w:r w:rsidR="008E6F51">
        <w:rPr>
          <w:rFonts w:ascii="Arial" w:hAnsi="Arial" w:cs="Arial"/>
          <w:sz w:val="24"/>
          <w:szCs w:val="24"/>
        </w:rPr>
        <w:t>namijenjenih za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8E6F51">
        <w:rPr>
          <w:rFonts w:ascii="Arial" w:hAnsi="Arial" w:cs="Arial"/>
          <w:sz w:val="24"/>
          <w:szCs w:val="24"/>
        </w:rPr>
        <w:t>(</w:t>
      </w:r>
      <w:r w:rsidR="00122BB5">
        <w:rPr>
          <w:rFonts w:ascii="Arial" w:hAnsi="Arial" w:cs="Arial"/>
          <w:sz w:val="24"/>
          <w:szCs w:val="24"/>
        </w:rPr>
        <w:t>su</w:t>
      </w:r>
      <w:r w:rsidR="008E6F51">
        <w:rPr>
          <w:rFonts w:ascii="Arial" w:hAnsi="Arial" w:cs="Arial"/>
          <w:sz w:val="24"/>
          <w:szCs w:val="24"/>
        </w:rPr>
        <w:t>)</w:t>
      </w:r>
      <w:r w:rsidR="00122BB5">
        <w:rPr>
          <w:rFonts w:ascii="Arial" w:hAnsi="Arial" w:cs="Arial"/>
          <w:sz w:val="24"/>
          <w:szCs w:val="24"/>
        </w:rPr>
        <w:t xml:space="preserve">financiranje </w:t>
      </w:r>
      <w:r w:rsidR="008E6F51">
        <w:rPr>
          <w:rFonts w:ascii="Arial" w:hAnsi="Arial" w:cs="Arial"/>
          <w:sz w:val="24"/>
          <w:szCs w:val="24"/>
        </w:rPr>
        <w:t>javnih potreba u kulturi</w:t>
      </w:r>
      <w:r w:rsidR="00122BB5">
        <w:rPr>
          <w:rFonts w:ascii="Arial" w:hAnsi="Arial" w:cs="Arial"/>
          <w:sz w:val="24"/>
          <w:szCs w:val="24"/>
        </w:rPr>
        <w:t xml:space="preserve"> </w:t>
      </w:r>
      <w:r w:rsidR="008E6F51">
        <w:rPr>
          <w:rFonts w:ascii="Arial" w:hAnsi="Arial" w:cs="Arial"/>
          <w:sz w:val="24"/>
          <w:szCs w:val="24"/>
        </w:rPr>
        <w:t>za</w:t>
      </w:r>
      <w:r w:rsidR="00122BB5">
        <w:rPr>
          <w:rFonts w:ascii="Arial" w:hAnsi="Arial" w:cs="Arial"/>
          <w:sz w:val="24"/>
          <w:szCs w:val="24"/>
        </w:rPr>
        <w:t xml:space="preserve"> 202</w:t>
      </w:r>
      <w:r w:rsidR="008E6F51">
        <w:rPr>
          <w:rFonts w:ascii="Arial" w:hAnsi="Arial" w:cs="Arial"/>
          <w:sz w:val="24"/>
          <w:szCs w:val="24"/>
        </w:rPr>
        <w:t>3</w:t>
      </w:r>
      <w:r w:rsidRPr="00D96C08">
        <w:rPr>
          <w:rFonts w:ascii="Arial" w:hAnsi="Arial" w:cs="Arial"/>
          <w:sz w:val="24"/>
          <w:szCs w:val="24"/>
        </w:rPr>
        <w:t>. godin</w:t>
      </w:r>
      <w:r w:rsidR="008E6F51">
        <w:rPr>
          <w:rFonts w:ascii="Arial" w:hAnsi="Arial" w:cs="Arial"/>
          <w:sz w:val="24"/>
          <w:szCs w:val="24"/>
        </w:rPr>
        <w:t>u</w:t>
      </w:r>
      <w:r w:rsidRPr="00D96C08">
        <w:rPr>
          <w:rFonts w:ascii="Arial" w:hAnsi="Arial" w:cs="Arial"/>
          <w:sz w:val="24"/>
          <w:szCs w:val="24"/>
        </w:rPr>
        <w:t xml:space="preserve">, odnosno iznos koji </w:t>
      </w:r>
      <w:r w:rsidR="00F87F52" w:rsidRPr="00D96C08">
        <w:rPr>
          <w:rFonts w:ascii="Arial" w:hAnsi="Arial" w:cs="Arial"/>
          <w:sz w:val="24"/>
          <w:szCs w:val="24"/>
        </w:rPr>
        <w:t xml:space="preserve">će se temeljem ovog Javnog </w:t>
      </w:r>
      <w:r w:rsidR="008E6F51">
        <w:rPr>
          <w:rFonts w:ascii="Arial" w:hAnsi="Arial" w:cs="Arial"/>
          <w:sz w:val="24"/>
          <w:szCs w:val="24"/>
        </w:rPr>
        <w:t>poziva</w:t>
      </w:r>
      <w:r w:rsidRPr="00D96C08">
        <w:rPr>
          <w:rFonts w:ascii="Arial" w:hAnsi="Arial" w:cs="Arial"/>
          <w:sz w:val="24"/>
          <w:szCs w:val="24"/>
        </w:rPr>
        <w:t xml:space="preserve"> moći dodijeliti </w:t>
      </w:r>
      <w:r w:rsidR="008E6F51">
        <w:rPr>
          <w:rFonts w:ascii="Arial" w:hAnsi="Arial" w:cs="Arial"/>
          <w:sz w:val="24"/>
          <w:szCs w:val="24"/>
        </w:rPr>
        <w:t>prijaviteljima</w:t>
      </w:r>
      <w:r w:rsidRPr="00D96C08">
        <w:rPr>
          <w:rFonts w:ascii="Arial" w:hAnsi="Arial" w:cs="Arial"/>
          <w:sz w:val="24"/>
          <w:szCs w:val="24"/>
        </w:rPr>
        <w:t xml:space="preserve"> je</w:t>
      </w:r>
      <w:r w:rsidR="00F87F52" w:rsidRPr="00D96C08">
        <w:rPr>
          <w:rFonts w:ascii="Arial" w:hAnsi="Arial" w:cs="Arial"/>
          <w:sz w:val="24"/>
          <w:szCs w:val="24"/>
        </w:rPr>
        <w:t xml:space="preserve"> </w:t>
      </w:r>
      <w:r w:rsidR="00371D8D">
        <w:rPr>
          <w:rFonts w:ascii="Arial" w:hAnsi="Arial" w:cs="Arial"/>
          <w:sz w:val="24"/>
          <w:szCs w:val="24"/>
        </w:rPr>
        <w:t>70.000,00</w:t>
      </w:r>
      <w:r w:rsidR="004B2006" w:rsidRPr="00D96C08">
        <w:rPr>
          <w:rFonts w:ascii="Arial" w:hAnsi="Arial" w:cs="Arial"/>
          <w:sz w:val="24"/>
          <w:szCs w:val="24"/>
        </w:rPr>
        <w:t xml:space="preserve"> kuna</w:t>
      </w:r>
      <w:r w:rsidR="00A810A3">
        <w:rPr>
          <w:rFonts w:ascii="Arial" w:hAnsi="Arial" w:cs="Arial"/>
          <w:sz w:val="24"/>
          <w:szCs w:val="24"/>
        </w:rPr>
        <w:t xml:space="preserve"> / </w:t>
      </w:r>
      <w:r w:rsidR="00371D8D">
        <w:rPr>
          <w:rFonts w:ascii="Arial" w:hAnsi="Arial" w:cs="Arial"/>
          <w:sz w:val="24"/>
          <w:szCs w:val="24"/>
        </w:rPr>
        <w:t>9.290,60</w:t>
      </w:r>
      <w:r w:rsidR="00A810A3">
        <w:rPr>
          <w:rFonts w:ascii="Arial" w:hAnsi="Arial" w:cs="Arial"/>
          <w:sz w:val="24"/>
          <w:szCs w:val="24"/>
        </w:rPr>
        <w:t xml:space="preserve"> EUR</w:t>
      </w:r>
      <w:r w:rsidR="006A028F">
        <w:rPr>
          <w:rFonts w:ascii="Arial" w:hAnsi="Arial" w:cs="Arial"/>
          <w:sz w:val="24"/>
          <w:szCs w:val="24"/>
        </w:rPr>
        <w:t xml:space="preserve"> (</w:t>
      </w:r>
      <w:r w:rsidR="00A810A3">
        <w:rPr>
          <w:rFonts w:ascii="Arial" w:hAnsi="Arial" w:cs="Arial"/>
          <w:sz w:val="24"/>
          <w:szCs w:val="24"/>
        </w:rPr>
        <w:t>fiksni tečaj konverzije: 1 euro = 7,53450 kuna</w:t>
      </w:r>
      <w:r w:rsidR="000A701D">
        <w:rPr>
          <w:rFonts w:ascii="Arial" w:hAnsi="Arial" w:cs="Arial"/>
          <w:sz w:val="24"/>
          <w:szCs w:val="24"/>
        </w:rPr>
        <w:t>)</w:t>
      </w:r>
      <w:r w:rsidR="004B2006" w:rsidRPr="00D96C08">
        <w:rPr>
          <w:rFonts w:ascii="Arial" w:hAnsi="Arial" w:cs="Arial"/>
          <w:sz w:val="24"/>
          <w:szCs w:val="24"/>
        </w:rPr>
        <w:t xml:space="preserve">. </w:t>
      </w:r>
    </w:p>
    <w:p w14:paraId="4ED9AC8E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BD91BD" w14:textId="77777777" w:rsidR="00417B4E" w:rsidRPr="00D96C08" w:rsidRDefault="00417B4E" w:rsidP="00C978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II.</w:t>
      </w:r>
    </w:p>
    <w:p w14:paraId="768CC471" w14:textId="44E7F82B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 ovaj</w:t>
      </w:r>
      <w:r w:rsidR="00082BE5" w:rsidRPr="00D96C08">
        <w:rPr>
          <w:rFonts w:ascii="Arial" w:hAnsi="Arial" w:cs="Arial"/>
          <w:sz w:val="24"/>
          <w:szCs w:val="24"/>
        </w:rPr>
        <w:t xml:space="preserve"> Javni</w:t>
      </w:r>
      <w:r w:rsidR="003F1E1B">
        <w:rPr>
          <w:rFonts w:ascii="Arial" w:hAnsi="Arial" w:cs="Arial"/>
          <w:sz w:val="24"/>
          <w:szCs w:val="24"/>
        </w:rPr>
        <w:t xml:space="preserve"> poziv</w:t>
      </w:r>
      <w:r w:rsidRPr="00D96C08">
        <w:rPr>
          <w:rFonts w:ascii="Arial" w:hAnsi="Arial" w:cs="Arial"/>
          <w:sz w:val="24"/>
          <w:szCs w:val="24"/>
        </w:rPr>
        <w:t xml:space="preserve"> se mogu javiti sve udruge čiji su ciljevi i djelatnost usmjereni ka zadovoljenju javnih potreba stanovnika Općine </w:t>
      </w:r>
      <w:r w:rsidR="000A701D">
        <w:rPr>
          <w:rFonts w:ascii="Arial" w:hAnsi="Arial" w:cs="Arial"/>
          <w:sz w:val="24"/>
          <w:szCs w:val="24"/>
        </w:rPr>
        <w:t>Koprivnički Bregi</w:t>
      </w:r>
      <w:r w:rsidRPr="00D96C08">
        <w:rPr>
          <w:rFonts w:ascii="Arial" w:hAnsi="Arial" w:cs="Arial"/>
          <w:sz w:val="24"/>
          <w:szCs w:val="24"/>
        </w:rPr>
        <w:t xml:space="preserve"> na području </w:t>
      </w:r>
      <w:r w:rsidR="000A701D">
        <w:rPr>
          <w:rFonts w:ascii="Arial" w:hAnsi="Arial" w:cs="Arial"/>
          <w:sz w:val="24"/>
          <w:szCs w:val="24"/>
        </w:rPr>
        <w:t>kulture</w:t>
      </w:r>
      <w:r w:rsidR="003F1E1B">
        <w:rPr>
          <w:rFonts w:ascii="Arial" w:hAnsi="Arial" w:cs="Arial"/>
          <w:sz w:val="24"/>
          <w:szCs w:val="24"/>
        </w:rPr>
        <w:t>,</w:t>
      </w:r>
      <w:r w:rsidRPr="00D96C08">
        <w:rPr>
          <w:rFonts w:ascii="Arial" w:hAnsi="Arial" w:cs="Arial"/>
          <w:sz w:val="24"/>
          <w:szCs w:val="24"/>
        </w:rPr>
        <w:t xml:space="preserve"> a kojima temeljna svrha nije stjecanje dobiti i čije aktivnosti ne budu ocjenjene kao gospodarske djelatnosti. Udruge koje se javljaju na ovaj javni poziv moraju biti upisane u Registar udruga,  moraju posjedovati RNO broj iz Registra neprofitnih organizacija i moraju ispunjavati sve druge uvjete propisane pozivom odnosno Uputama za prijav</w:t>
      </w:r>
      <w:r w:rsidR="0026407C">
        <w:rPr>
          <w:rFonts w:ascii="Arial" w:hAnsi="Arial" w:cs="Arial"/>
          <w:sz w:val="24"/>
          <w:szCs w:val="24"/>
        </w:rPr>
        <w:t>itelje.</w:t>
      </w:r>
    </w:p>
    <w:p w14:paraId="11591984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34972D" w14:textId="77777777" w:rsidR="00417B4E" w:rsidRPr="00D96C08" w:rsidRDefault="00417B4E" w:rsidP="00C978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III.</w:t>
      </w:r>
    </w:p>
    <w:p w14:paraId="569851FE" w14:textId="2D635E0C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Najmanji iznos financijskih sredstava koji se može prijaviti i ugovoriti po poj</w:t>
      </w:r>
      <w:r w:rsidR="001F21DD" w:rsidRPr="00D96C08">
        <w:rPr>
          <w:rFonts w:ascii="Arial" w:hAnsi="Arial" w:cs="Arial"/>
          <w:sz w:val="24"/>
          <w:szCs w:val="24"/>
        </w:rPr>
        <w:t>edinom programu</w:t>
      </w:r>
      <w:r w:rsidR="00F25F16" w:rsidRPr="00D96C08">
        <w:rPr>
          <w:rFonts w:ascii="Arial" w:hAnsi="Arial" w:cs="Arial"/>
          <w:sz w:val="24"/>
          <w:szCs w:val="24"/>
        </w:rPr>
        <w:t>/projektu</w:t>
      </w:r>
      <w:r w:rsidR="0026407C">
        <w:rPr>
          <w:rFonts w:ascii="Arial" w:hAnsi="Arial" w:cs="Arial"/>
          <w:sz w:val="24"/>
          <w:szCs w:val="24"/>
        </w:rPr>
        <w:t xml:space="preserve"> je </w:t>
      </w:r>
      <w:r w:rsidR="0026407C" w:rsidRPr="003D7F84">
        <w:rPr>
          <w:rFonts w:ascii="Arial" w:hAnsi="Arial" w:cs="Arial"/>
          <w:sz w:val="24"/>
          <w:szCs w:val="24"/>
        </w:rPr>
        <w:t>1.0</w:t>
      </w:r>
      <w:r w:rsidRPr="003D7F84">
        <w:rPr>
          <w:rFonts w:ascii="Arial" w:hAnsi="Arial" w:cs="Arial"/>
          <w:sz w:val="24"/>
          <w:szCs w:val="24"/>
        </w:rPr>
        <w:t>00,00</w:t>
      </w:r>
      <w:r w:rsidRPr="00D96C08">
        <w:rPr>
          <w:rFonts w:ascii="Arial" w:hAnsi="Arial" w:cs="Arial"/>
          <w:sz w:val="24"/>
          <w:szCs w:val="24"/>
        </w:rPr>
        <w:t xml:space="preserve"> kuna, a</w:t>
      </w:r>
      <w:r w:rsidR="00975DF6" w:rsidRPr="00D96C08">
        <w:rPr>
          <w:rFonts w:ascii="Arial" w:hAnsi="Arial" w:cs="Arial"/>
          <w:sz w:val="24"/>
          <w:szCs w:val="24"/>
        </w:rPr>
        <w:t xml:space="preserve"> najveći iznos po programu</w:t>
      </w:r>
      <w:r w:rsidR="00F467D0">
        <w:rPr>
          <w:rFonts w:ascii="Arial" w:hAnsi="Arial" w:cs="Arial"/>
          <w:sz w:val="24"/>
          <w:szCs w:val="24"/>
        </w:rPr>
        <w:t>/projektu</w:t>
      </w:r>
      <w:r w:rsidR="00975DF6" w:rsidRPr="00D96C08">
        <w:rPr>
          <w:rFonts w:ascii="Arial" w:hAnsi="Arial" w:cs="Arial"/>
          <w:sz w:val="24"/>
          <w:szCs w:val="24"/>
        </w:rPr>
        <w:t xml:space="preserve"> je </w:t>
      </w:r>
      <w:r w:rsidR="00305B83" w:rsidRPr="003D7F84">
        <w:rPr>
          <w:rFonts w:ascii="Arial" w:hAnsi="Arial" w:cs="Arial"/>
          <w:sz w:val="24"/>
          <w:szCs w:val="24"/>
        </w:rPr>
        <w:t>5</w:t>
      </w:r>
      <w:r w:rsidR="0026407C" w:rsidRPr="003D7F84">
        <w:rPr>
          <w:rFonts w:ascii="Arial" w:hAnsi="Arial" w:cs="Arial"/>
          <w:sz w:val="24"/>
          <w:szCs w:val="24"/>
        </w:rPr>
        <w:t>0</w:t>
      </w:r>
      <w:r w:rsidRPr="003D7F84">
        <w:rPr>
          <w:rFonts w:ascii="Arial" w:hAnsi="Arial" w:cs="Arial"/>
          <w:sz w:val="24"/>
          <w:szCs w:val="24"/>
        </w:rPr>
        <w:t>.000,00</w:t>
      </w:r>
      <w:r w:rsidRPr="00D96C08">
        <w:rPr>
          <w:rFonts w:ascii="Arial" w:hAnsi="Arial" w:cs="Arial"/>
          <w:sz w:val="24"/>
          <w:szCs w:val="24"/>
        </w:rPr>
        <w:t xml:space="preserve"> kuna. </w:t>
      </w:r>
    </w:p>
    <w:p w14:paraId="2C8E6367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882FFF" w14:textId="77777777" w:rsidR="00417B4E" w:rsidRPr="00D96C08" w:rsidRDefault="00417B4E" w:rsidP="00C978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IV.</w:t>
      </w:r>
    </w:p>
    <w:p w14:paraId="1CA631B7" w14:textId="120C00E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Svaka udruga </w:t>
      </w:r>
      <w:r w:rsidR="00FF2CFF" w:rsidRPr="00D96C08">
        <w:rPr>
          <w:rFonts w:ascii="Arial" w:hAnsi="Arial" w:cs="Arial"/>
          <w:sz w:val="24"/>
          <w:szCs w:val="24"/>
        </w:rPr>
        <w:t>može prijaviti i ugovoriti više</w:t>
      </w:r>
      <w:r w:rsidRPr="00D96C08">
        <w:rPr>
          <w:rFonts w:ascii="Arial" w:hAnsi="Arial" w:cs="Arial"/>
          <w:sz w:val="24"/>
          <w:szCs w:val="24"/>
        </w:rPr>
        <w:t xml:space="preserve"> program</w:t>
      </w:r>
      <w:r w:rsidR="00FF2CFF" w:rsidRPr="00D96C08">
        <w:rPr>
          <w:rFonts w:ascii="Arial" w:hAnsi="Arial" w:cs="Arial"/>
          <w:sz w:val="24"/>
          <w:szCs w:val="24"/>
        </w:rPr>
        <w:t xml:space="preserve">a/projekata u okviru ovog </w:t>
      </w:r>
      <w:r w:rsidR="00976694">
        <w:rPr>
          <w:rFonts w:ascii="Arial" w:hAnsi="Arial" w:cs="Arial"/>
          <w:sz w:val="24"/>
          <w:szCs w:val="24"/>
        </w:rPr>
        <w:t>poziva</w:t>
      </w:r>
      <w:r w:rsidRPr="00D96C08">
        <w:rPr>
          <w:rFonts w:ascii="Arial" w:hAnsi="Arial" w:cs="Arial"/>
          <w:sz w:val="24"/>
          <w:szCs w:val="24"/>
        </w:rPr>
        <w:t>, na razdoblje provedbe do 12</w:t>
      </w:r>
      <w:r w:rsidR="00AE76C8">
        <w:rPr>
          <w:rFonts w:ascii="Arial" w:hAnsi="Arial" w:cs="Arial"/>
          <w:sz w:val="24"/>
          <w:szCs w:val="24"/>
        </w:rPr>
        <w:t xml:space="preserve"> mjeseci u periodu od 1.1.20</w:t>
      </w:r>
      <w:r w:rsidR="00122BB5">
        <w:rPr>
          <w:rFonts w:ascii="Arial" w:hAnsi="Arial" w:cs="Arial"/>
          <w:sz w:val="24"/>
          <w:szCs w:val="24"/>
        </w:rPr>
        <w:t>2</w:t>
      </w:r>
      <w:r w:rsidR="00976694">
        <w:rPr>
          <w:rFonts w:ascii="Arial" w:hAnsi="Arial" w:cs="Arial"/>
          <w:sz w:val="24"/>
          <w:szCs w:val="24"/>
        </w:rPr>
        <w:t>3</w:t>
      </w:r>
      <w:r w:rsidR="00122BB5">
        <w:rPr>
          <w:rFonts w:ascii="Arial" w:hAnsi="Arial" w:cs="Arial"/>
          <w:sz w:val="24"/>
          <w:szCs w:val="24"/>
        </w:rPr>
        <w:t>. do 31.12.202</w:t>
      </w:r>
      <w:r w:rsidR="00976694">
        <w:rPr>
          <w:rFonts w:ascii="Arial" w:hAnsi="Arial" w:cs="Arial"/>
          <w:sz w:val="24"/>
          <w:szCs w:val="24"/>
        </w:rPr>
        <w:t>3</w:t>
      </w:r>
      <w:r w:rsidRPr="00D96C08">
        <w:rPr>
          <w:rFonts w:ascii="Arial" w:hAnsi="Arial" w:cs="Arial"/>
          <w:sz w:val="24"/>
          <w:szCs w:val="24"/>
        </w:rPr>
        <w:t>. godine. Prijave se podnose na posebnim obrascima:</w:t>
      </w:r>
    </w:p>
    <w:p w14:paraId="2ECDF87F" w14:textId="6FFD4CAB"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Opisni obrazac za programe i projekte (Obrazac 3.1.)</w:t>
      </w:r>
      <w:r w:rsidR="003F36F7">
        <w:rPr>
          <w:rFonts w:ascii="Arial" w:hAnsi="Arial" w:cs="Arial"/>
          <w:sz w:val="24"/>
          <w:szCs w:val="24"/>
        </w:rPr>
        <w:t>,</w:t>
      </w:r>
    </w:p>
    <w:p w14:paraId="2EC2F0C3" w14:textId="2F5521C5"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Proračuna programa i projekata  (Obrazac 3.2.)</w:t>
      </w:r>
      <w:r w:rsidR="003F36F7">
        <w:rPr>
          <w:rFonts w:ascii="Arial" w:hAnsi="Arial" w:cs="Arial"/>
          <w:sz w:val="24"/>
          <w:szCs w:val="24"/>
        </w:rPr>
        <w:t>, upisuju se planirani i procijenjeni troškovi specificirano po vrstama,</w:t>
      </w:r>
    </w:p>
    <w:p w14:paraId="079B2D67" w14:textId="77777777"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3.4. – Izjava</w:t>
      </w:r>
      <w:r w:rsidR="00242E41" w:rsidRPr="00D96C08">
        <w:rPr>
          <w:rFonts w:ascii="Arial" w:hAnsi="Arial" w:cs="Arial"/>
          <w:sz w:val="24"/>
          <w:szCs w:val="24"/>
        </w:rPr>
        <w:t xml:space="preserve"> o nepostojanju dvostrukog financiranja,</w:t>
      </w:r>
    </w:p>
    <w:p w14:paraId="6729839C" w14:textId="76795EAF" w:rsidR="00544428" w:rsidRDefault="00242E41" w:rsidP="00E66C8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3.6.</w:t>
      </w:r>
      <w:r w:rsidR="004A14E8" w:rsidRPr="00D96C08">
        <w:rPr>
          <w:rFonts w:ascii="Arial" w:hAnsi="Arial" w:cs="Arial"/>
          <w:sz w:val="24"/>
          <w:szCs w:val="24"/>
        </w:rPr>
        <w:t xml:space="preserve"> –</w:t>
      </w:r>
      <w:r w:rsidRPr="00D96C08">
        <w:rPr>
          <w:rFonts w:ascii="Arial" w:hAnsi="Arial" w:cs="Arial"/>
          <w:sz w:val="24"/>
          <w:szCs w:val="24"/>
        </w:rPr>
        <w:t xml:space="preserve"> Izjava o urednom ispunjavanju obveza iz prethodnog razdoblja.</w:t>
      </w:r>
    </w:p>
    <w:p w14:paraId="29324E3F" w14:textId="77777777" w:rsidR="00567C9D" w:rsidRPr="00E66C82" w:rsidRDefault="00567C9D" w:rsidP="00567C9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3EAAE48B" w14:textId="77777777" w:rsidR="004A14E8" w:rsidRPr="00D96C08" w:rsidRDefault="004A14E8" w:rsidP="0054442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E66C82">
        <w:rPr>
          <w:rFonts w:ascii="Arial" w:hAnsi="Arial" w:cs="Arial"/>
          <w:sz w:val="24"/>
          <w:szCs w:val="24"/>
          <w:u w:val="single"/>
        </w:rPr>
        <w:t>Uz gore navedene obrasce, prijavitelji su obvezni dostavi</w:t>
      </w:r>
      <w:r w:rsidR="004F682E">
        <w:rPr>
          <w:rFonts w:ascii="Arial" w:hAnsi="Arial" w:cs="Arial"/>
          <w:sz w:val="24"/>
          <w:szCs w:val="24"/>
          <w:u w:val="single"/>
        </w:rPr>
        <w:t>ti</w:t>
      </w:r>
      <w:r w:rsidRPr="00E66C82">
        <w:rPr>
          <w:rFonts w:ascii="Arial" w:hAnsi="Arial" w:cs="Arial"/>
          <w:sz w:val="24"/>
          <w:szCs w:val="24"/>
          <w:u w:val="single"/>
        </w:rPr>
        <w:t xml:space="preserve"> i sljedeću d</w:t>
      </w:r>
      <w:r w:rsidRPr="00D96C08">
        <w:rPr>
          <w:rFonts w:ascii="Arial" w:hAnsi="Arial" w:cs="Arial"/>
          <w:sz w:val="24"/>
          <w:szCs w:val="24"/>
          <w:u w:val="single"/>
        </w:rPr>
        <w:t>okumentaciju</w:t>
      </w:r>
      <w:r w:rsidRPr="00D96C08">
        <w:rPr>
          <w:rFonts w:ascii="Arial" w:hAnsi="Arial" w:cs="Arial"/>
          <w:sz w:val="24"/>
          <w:szCs w:val="24"/>
        </w:rPr>
        <w:t>:</w:t>
      </w:r>
    </w:p>
    <w:p w14:paraId="3D0E7F6A" w14:textId="77777777"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14:paraId="703AD3F5" w14:textId="67D8EE56"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Preslika </w:t>
      </w:r>
      <w:r w:rsidR="003F36F7">
        <w:rPr>
          <w:rFonts w:ascii="Arial" w:hAnsi="Arial" w:cs="Arial"/>
          <w:sz w:val="24"/>
          <w:szCs w:val="24"/>
        </w:rPr>
        <w:t xml:space="preserve">važećeg </w:t>
      </w:r>
      <w:r w:rsidRPr="00D96C08">
        <w:rPr>
          <w:rFonts w:ascii="Arial" w:hAnsi="Arial" w:cs="Arial"/>
          <w:sz w:val="24"/>
          <w:szCs w:val="24"/>
        </w:rPr>
        <w:t>Rješenja iz Registra udruga Republike Hrvatske</w:t>
      </w:r>
      <w:r w:rsidR="003F36F7">
        <w:rPr>
          <w:rFonts w:ascii="Arial" w:hAnsi="Arial" w:cs="Arial"/>
          <w:sz w:val="24"/>
          <w:szCs w:val="24"/>
        </w:rPr>
        <w:t>,</w:t>
      </w:r>
    </w:p>
    <w:p w14:paraId="1BE23EAA" w14:textId="77777777"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14:paraId="518ABF85" w14:textId="2CCD9D76"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Ukoliko udruga nije ishodovala novo Rješenje Ureda državne uprave u Koprivničko-križevačkoj županiji, a uredno je predala zahtjev za upis promjena u Registru, potrebno je dostaviti dokaz o podnošenju zahtjeva</w:t>
      </w:r>
      <w:r w:rsidR="003F36F7">
        <w:rPr>
          <w:rFonts w:ascii="Arial" w:hAnsi="Arial" w:cs="Arial"/>
          <w:sz w:val="24"/>
          <w:szCs w:val="24"/>
        </w:rPr>
        <w:t>,</w:t>
      </w:r>
    </w:p>
    <w:p w14:paraId="52E24142" w14:textId="11CE47CE" w:rsidR="004A14E8" w:rsidRPr="003F36F7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Cs/>
          <w:sz w:val="24"/>
          <w:szCs w:val="24"/>
        </w:rPr>
      </w:pPr>
      <w:r w:rsidRPr="003F36F7">
        <w:rPr>
          <w:rFonts w:ascii="Arial" w:hAnsi="Arial" w:cs="Arial"/>
          <w:iCs/>
          <w:sz w:val="24"/>
          <w:szCs w:val="24"/>
        </w:rPr>
        <w:lastRenderedPageBreak/>
        <w:t>Uvjerenje o nekažnjavanju odgovorne osobe udruge u izvorniku ili preslici, s tim</w:t>
      </w:r>
      <w:r w:rsidRPr="00D96C08">
        <w:rPr>
          <w:rFonts w:ascii="Arial" w:hAnsi="Arial" w:cs="Arial"/>
          <w:i/>
          <w:sz w:val="24"/>
          <w:szCs w:val="24"/>
        </w:rPr>
        <w:t xml:space="preserve"> </w:t>
      </w:r>
      <w:r w:rsidRPr="003F36F7">
        <w:rPr>
          <w:rFonts w:ascii="Arial" w:hAnsi="Arial" w:cs="Arial"/>
          <w:iCs/>
          <w:sz w:val="24"/>
          <w:szCs w:val="24"/>
        </w:rPr>
        <w:t xml:space="preserve">da uvjerenje ne smije biti starije od šest mjeseci dana od dana objave </w:t>
      </w:r>
      <w:r w:rsidR="003F36F7" w:rsidRPr="003F36F7">
        <w:rPr>
          <w:rFonts w:ascii="Arial" w:hAnsi="Arial" w:cs="Arial"/>
          <w:iCs/>
          <w:sz w:val="24"/>
          <w:szCs w:val="24"/>
        </w:rPr>
        <w:t>poziva</w:t>
      </w:r>
      <w:r w:rsidR="006C7A56">
        <w:rPr>
          <w:rFonts w:ascii="Arial" w:hAnsi="Arial" w:cs="Arial"/>
          <w:iCs/>
          <w:sz w:val="24"/>
          <w:szCs w:val="24"/>
        </w:rPr>
        <w:t>,</w:t>
      </w:r>
    </w:p>
    <w:p w14:paraId="4CEE690D" w14:textId="31A57630" w:rsidR="004A14E8" w:rsidRPr="003F36F7" w:rsidRDefault="004A14E8" w:rsidP="004A14E8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Cs/>
          <w:sz w:val="24"/>
          <w:szCs w:val="24"/>
        </w:rPr>
      </w:pPr>
      <w:bookmarkStart w:id="0" w:name="page8"/>
      <w:bookmarkEnd w:id="0"/>
      <w:r w:rsidRPr="003F36F7">
        <w:rPr>
          <w:rFonts w:ascii="Arial" w:hAnsi="Arial" w:cs="Arial"/>
          <w:iCs/>
          <w:sz w:val="24"/>
          <w:szCs w:val="24"/>
        </w:rPr>
        <w:t xml:space="preserve">Potvrdu nadležne porezne uprave o nepostojanju duga prema državnom proračunu u izvorniku ili preslici, ne stariju od 30 dana od dana objave </w:t>
      </w:r>
      <w:r w:rsidR="003F36F7">
        <w:rPr>
          <w:rFonts w:ascii="Arial" w:hAnsi="Arial" w:cs="Arial"/>
          <w:iCs/>
          <w:sz w:val="24"/>
          <w:szCs w:val="24"/>
        </w:rPr>
        <w:t>poziva</w:t>
      </w:r>
      <w:r w:rsidR="006C7A56">
        <w:rPr>
          <w:rFonts w:ascii="Arial" w:hAnsi="Arial" w:cs="Arial"/>
          <w:iCs/>
          <w:sz w:val="24"/>
          <w:szCs w:val="24"/>
        </w:rPr>
        <w:t>,</w:t>
      </w:r>
      <w:r w:rsidR="003F36F7">
        <w:rPr>
          <w:rFonts w:ascii="Arial" w:hAnsi="Arial" w:cs="Arial"/>
          <w:iCs/>
          <w:sz w:val="24"/>
          <w:szCs w:val="24"/>
        </w:rPr>
        <w:t xml:space="preserve"> </w:t>
      </w:r>
    </w:p>
    <w:p w14:paraId="7140FD06" w14:textId="33B3ECCD" w:rsidR="004A14E8" w:rsidRPr="00D96C08" w:rsidRDefault="004A14E8" w:rsidP="004A14E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Popis članova udruge</w:t>
      </w:r>
      <w:r w:rsidR="006C7A56">
        <w:rPr>
          <w:rFonts w:ascii="Arial" w:hAnsi="Arial" w:cs="Arial"/>
          <w:sz w:val="24"/>
          <w:szCs w:val="24"/>
        </w:rPr>
        <w:t>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14:paraId="6537BF32" w14:textId="77777777" w:rsidR="00417B4E" w:rsidRPr="00D96C08" w:rsidRDefault="004A14E8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14:paraId="26AED049" w14:textId="77777777" w:rsidR="00417B4E" w:rsidRPr="00D96C08" w:rsidRDefault="00417B4E" w:rsidP="009F1D9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V.</w:t>
      </w:r>
    </w:p>
    <w:p w14:paraId="1B79424F" w14:textId="463C8DB9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S</w:t>
      </w:r>
      <w:r w:rsidR="006C7A56">
        <w:rPr>
          <w:rFonts w:ascii="Arial" w:hAnsi="Arial" w:cs="Arial"/>
          <w:sz w:val="24"/>
          <w:szCs w:val="24"/>
        </w:rPr>
        <w:t>a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6C7A56">
        <w:rPr>
          <w:rFonts w:ascii="Arial" w:hAnsi="Arial" w:cs="Arial"/>
          <w:sz w:val="24"/>
          <w:szCs w:val="24"/>
        </w:rPr>
        <w:t>prijaviteljima</w:t>
      </w:r>
      <w:r w:rsidRPr="00D96C08">
        <w:rPr>
          <w:rFonts w:ascii="Arial" w:hAnsi="Arial" w:cs="Arial"/>
          <w:sz w:val="24"/>
          <w:szCs w:val="24"/>
        </w:rPr>
        <w:t xml:space="preserve"> kojima će biti odobrena financijska sredstva, Općina će sklopiti Ugovor o sufinanciranju programa</w:t>
      </w:r>
      <w:r w:rsidR="006C7A56">
        <w:rPr>
          <w:rFonts w:ascii="Arial" w:hAnsi="Arial" w:cs="Arial"/>
          <w:sz w:val="24"/>
          <w:szCs w:val="24"/>
        </w:rPr>
        <w:t>/projekata.</w:t>
      </w:r>
    </w:p>
    <w:p w14:paraId="15F1969C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2BA434" w14:textId="77777777" w:rsidR="00417B4E" w:rsidRPr="00D96C08" w:rsidRDefault="00417B4E" w:rsidP="009F1D9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VI.</w:t>
      </w:r>
    </w:p>
    <w:p w14:paraId="55474E4F" w14:textId="034BF09E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Rok za podnošenje prijava, neovisno kojim putem se one dostavljaju (poštom</w:t>
      </w:r>
      <w:r w:rsidR="001D78CB">
        <w:rPr>
          <w:rFonts w:ascii="Arial" w:hAnsi="Arial" w:cs="Arial"/>
          <w:sz w:val="24"/>
          <w:szCs w:val="24"/>
        </w:rPr>
        <w:t>,</w:t>
      </w:r>
      <w:r w:rsidRPr="00D96C08">
        <w:rPr>
          <w:rFonts w:ascii="Arial" w:hAnsi="Arial" w:cs="Arial"/>
          <w:sz w:val="24"/>
          <w:szCs w:val="24"/>
        </w:rPr>
        <w:t xml:space="preserve"> osobno</w:t>
      </w:r>
      <w:r w:rsidR="00542E15">
        <w:rPr>
          <w:rFonts w:ascii="Arial" w:hAnsi="Arial" w:cs="Arial"/>
          <w:sz w:val="24"/>
          <w:szCs w:val="24"/>
        </w:rPr>
        <w:t xml:space="preserve"> ili u digitalnom obliku</w:t>
      </w:r>
      <w:r w:rsidRPr="00D96C08">
        <w:rPr>
          <w:rFonts w:ascii="Arial" w:hAnsi="Arial" w:cs="Arial"/>
          <w:sz w:val="24"/>
          <w:szCs w:val="24"/>
        </w:rPr>
        <w:t xml:space="preserve">) u Općinu </w:t>
      </w:r>
      <w:r w:rsidR="00544428">
        <w:rPr>
          <w:rFonts w:ascii="Arial" w:hAnsi="Arial" w:cs="Arial"/>
          <w:sz w:val="24"/>
          <w:szCs w:val="24"/>
        </w:rPr>
        <w:t>Kopri</w:t>
      </w:r>
      <w:r w:rsidR="00DE715A">
        <w:rPr>
          <w:rFonts w:ascii="Arial" w:hAnsi="Arial" w:cs="Arial"/>
          <w:sz w:val="24"/>
          <w:szCs w:val="24"/>
        </w:rPr>
        <w:t>vni</w:t>
      </w:r>
      <w:r w:rsidR="00AE76C8">
        <w:rPr>
          <w:rFonts w:ascii="Arial" w:hAnsi="Arial" w:cs="Arial"/>
          <w:sz w:val="24"/>
          <w:szCs w:val="24"/>
        </w:rPr>
        <w:t xml:space="preserve">čki </w:t>
      </w:r>
      <w:r w:rsidR="002E3558">
        <w:rPr>
          <w:rFonts w:ascii="Arial" w:hAnsi="Arial" w:cs="Arial"/>
          <w:sz w:val="24"/>
          <w:szCs w:val="24"/>
        </w:rPr>
        <w:t xml:space="preserve">Bregi istječe </w:t>
      </w:r>
      <w:r w:rsidR="00371D8D">
        <w:rPr>
          <w:rFonts w:ascii="Arial" w:hAnsi="Arial" w:cs="Arial"/>
          <w:b/>
          <w:bCs/>
          <w:sz w:val="24"/>
          <w:szCs w:val="24"/>
        </w:rPr>
        <w:t>15. studenoga</w:t>
      </w:r>
      <w:r w:rsidR="00122BB5" w:rsidRPr="00FB620A">
        <w:rPr>
          <w:rFonts w:ascii="Arial" w:hAnsi="Arial" w:cs="Arial"/>
          <w:b/>
          <w:bCs/>
          <w:sz w:val="24"/>
          <w:szCs w:val="24"/>
        </w:rPr>
        <w:t xml:space="preserve"> 202</w:t>
      </w:r>
      <w:r w:rsidR="00305B83" w:rsidRPr="00FB620A">
        <w:rPr>
          <w:rFonts w:ascii="Arial" w:hAnsi="Arial" w:cs="Arial"/>
          <w:b/>
          <w:bCs/>
          <w:sz w:val="24"/>
          <w:szCs w:val="24"/>
        </w:rPr>
        <w:t>2</w:t>
      </w:r>
      <w:r w:rsidR="00AE76C8" w:rsidRPr="00FB620A">
        <w:rPr>
          <w:rFonts w:ascii="Arial" w:hAnsi="Arial" w:cs="Arial"/>
          <w:b/>
          <w:bCs/>
          <w:sz w:val="24"/>
          <w:szCs w:val="24"/>
        </w:rPr>
        <w:t>.</w:t>
      </w:r>
      <w:r w:rsidRPr="00FB620A">
        <w:rPr>
          <w:rFonts w:ascii="Arial" w:hAnsi="Arial" w:cs="Arial"/>
          <w:b/>
          <w:bCs/>
          <w:sz w:val="24"/>
          <w:szCs w:val="24"/>
        </w:rPr>
        <w:t xml:space="preserve"> u 15</w:t>
      </w:r>
      <w:r w:rsidR="002B60AA" w:rsidRPr="00FB620A">
        <w:rPr>
          <w:rFonts w:ascii="Arial" w:hAnsi="Arial" w:cs="Arial"/>
          <w:b/>
          <w:bCs/>
          <w:sz w:val="24"/>
          <w:szCs w:val="24"/>
        </w:rPr>
        <w:t>,00</w:t>
      </w:r>
      <w:r w:rsidRPr="00FB620A">
        <w:rPr>
          <w:rFonts w:ascii="Arial" w:hAnsi="Arial" w:cs="Arial"/>
          <w:b/>
          <w:bCs/>
          <w:sz w:val="24"/>
          <w:szCs w:val="24"/>
        </w:rPr>
        <w:t xml:space="preserve"> sati</w:t>
      </w:r>
      <w:r w:rsidRPr="00D96C08">
        <w:rPr>
          <w:rFonts w:ascii="Arial" w:hAnsi="Arial" w:cs="Arial"/>
          <w:sz w:val="24"/>
          <w:szCs w:val="24"/>
        </w:rPr>
        <w:t xml:space="preserve">. Postupak provjere formalnih uvjeta i ocjenjivanja programa izvršit će za to osnovana povjerenstva koje imenuje </w:t>
      </w:r>
      <w:r w:rsidR="00544428">
        <w:rPr>
          <w:rFonts w:ascii="Arial" w:hAnsi="Arial" w:cs="Arial"/>
          <w:sz w:val="24"/>
          <w:szCs w:val="24"/>
        </w:rPr>
        <w:t xml:space="preserve">općinski </w:t>
      </w:r>
      <w:r w:rsidRPr="00D96C08">
        <w:rPr>
          <w:rFonts w:ascii="Arial" w:hAnsi="Arial" w:cs="Arial"/>
          <w:sz w:val="24"/>
          <w:szCs w:val="24"/>
        </w:rPr>
        <w:t xml:space="preserve">načelnik. </w:t>
      </w:r>
    </w:p>
    <w:p w14:paraId="2B940A70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612714" w14:textId="77777777" w:rsidR="00417B4E" w:rsidRPr="00D96C08" w:rsidRDefault="00417B4E" w:rsidP="009F1D9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VII.</w:t>
      </w:r>
    </w:p>
    <w:p w14:paraId="4F25138A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Prijave koje ne udovoljavaju gore navedenim uvjetima i uvjetima definiranima u Uputama za prijavitelje, koje su nepotpune, pogrešno ispunjene ili pristignu izvan roka neće se razmatrati.</w:t>
      </w:r>
    </w:p>
    <w:p w14:paraId="5C6B76D7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BAEA8D" w14:textId="77777777" w:rsidR="00417B4E" w:rsidRPr="00D96C08" w:rsidRDefault="00417B4E" w:rsidP="009F1D9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VIII.</w:t>
      </w:r>
    </w:p>
    <w:p w14:paraId="1AC4F1E6" w14:textId="5DDE493D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Prijave na propisanim obrasci</w:t>
      </w:r>
      <w:r w:rsidR="00544428">
        <w:rPr>
          <w:rFonts w:ascii="Arial" w:hAnsi="Arial" w:cs="Arial"/>
          <w:sz w:val="24"/>
          <w:szCs w:val="24"/>
        </w:rPr>
        <w:t>ma koji su zajedno s Uputama za</w:t>
      </w:r>
      <w:r w:rsidRPr="00D96C08">
        <w:rPr>
          <w:rFonts w:ascii="Arial" w:hAnsi="Arial" w:cs="Arial"/>
          <w:sz w:val="24"/>
          <w:szCs w:val="24"/>
        </w:rPr>
        <w:t xml:space="preserve"> prijavitelje dostupni na web stranicama Općine </w:t>
      </w:r>
      <w:r w:rsidR="00544428">
        <w:rPr>
          <w:rFonts w:ascii="Arial" w:hAnsi="Arial" w:cs="Arial"/>
          <w:sz w:val="24"/>
          <w:szCs w:val="24"/>
        </w:rPr>
        <w:t>Koprivnički Bregi</w:t>
      </w:r>
      <w:r w:rsidRPr="00D96C08">
        <w:rPr>
          <w:rFonts w:ascii="Arial" w:hAnsi="Arial" w:cs="Arial"/>
          <w:sz w:val="24"/>
          <w:szCs w:val="24"/>
        </w:rPr>
        <w:t xml:space="preserve"> (www.</w:t>
      </w:r>
      <w:r w:rsidR="00544428">
        <w:rPr>
          <w:rFonts w:ascii="Arial" w:hAnsi="Arial" w:cs="Arial"/>
          <w:sz w:val="24"/>
          <w:szCs w:val="24"/>
        </w:rPr>
        <w:t>koprivnicki-bregi.</w:t>
      </w:r>
      <w:r w:rsidR="008E4AAD" w:rsidRPr="00D96C08">
        <w:rPr>
          <w:rFonts w:ascii="Arial" w:hAnsi="Arial" w:cs="Arial"/>
          <w:sz w:val="24"/>
          <w:szCs w:val="24"/>
        </w:rPr>
        <w:t>hr) š</w:t>
      </w:r>
      <w:r w:rsidRPr="00D96C08">
        <w:rPr>
          <w:rFonts w:ascii="Arial" w:hAnsi="Arial" w:cs="Arial"/>
          <w:sz w:val="24"/>
          <w:szCs w:val="24"/>
        </w:rPr>
        <w:t xml:space="preserve">alju se </w:t>
      </w:r>
      <w:r w:rsidR="00697B89">
        <w:rPr>
          <w:rFonts w:ascii="Arial" w:hAnsi="Arial" w:cs="Arial"/>
          <w:sz w:val="24"/>
          <w:szCs w:val="24"/>
        </w:rPr>
        <w:t xml:space="preserve">redovnom </w:t>
      </w:r>
      <w:r w:rsidRPr="00D96C08">
        <w:rPr>
          <w:rFonts w:ascii="Arial" w:hAnsi="Arial" w:cs="Arial"/>
          <w:sz w:val="24"/>
          <w:szCs w:val="24"/>
        </w:rPr>
        <w:t>poštom</w:t>
      </w:r>
      <w:r w:rsidR="00697B89">
        <w:rPr>
          <w:rFonts w:ascii="Arial" w:hAnsi="Arial" w:cs="Arial"/>
          <w:sz w:val="24"/>
          <w:szCs w:val="24"/>
        </w:rPr>
        <w:t>, elektroničkom poštom</w:t>
      </w:r>
      <w:r w:rsidRPr="00D96C08">
        <w:rPr>
          <w:rFonts w:ascii="Arial" w:hAnsi="Arial" w:cs="Arial"/>
          <w:sz w:val="24"/>
          <w:szCs w:val="24"/>
        </w:rPr>
        <w:t xml:space="preserve"> ili neposredno </w:t>
      </w:r>
      <w:r w:rsidR="00544428">
        <w:rPr>
          <w:rFonts w:ascii="Arial" w:hAnsi="Arial" w:cs="Arial"/>
          <w:sz w:val="24"/>
          <w:szCs w:val="24"/>
        </w:rPr>
        <w:t>u Općin</w:t>
      </w:r>
      <w:r w:rsidR="00697B89">
        <w:rPr>
          <w:rFonts w:ascii="Arial" w:hAnsi="Arial" w:cs="Arial"/>
          <w:sz w:val="24"/>
          <w:szCs w:val="24"/>
        </w:rPr>
        <w:t>u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544428">
        <w:rPr>
          <w:rFonts w:ascii="Arial" w:hAnsi="Arial" w:cs="Arial"/>
          <w:sz w:val="24"/>
          <w:szCs w:val="24"/>
        </w:rPr>
        <w:t>Koprivnički Bregi</w:t>
      </w:r>
      <w:r w:rsidRPr="00D96C08">
        <w:rPr>
          <w:rFonts w:ascii="Arial" w:hAnsi="Arial" w:cs="Arial"/>
          <w:sz w:val="24"/>
          <w:szCs w:val="24"/>
        </w:rPr>
        <w:t>, na sljedeću adresu:</w:t>
      </w:r>
    </w:p>
    <w:p w14:paraId="1080D3C2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486CBA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Općina </w:t>
      </w:r>
      <w:r w:rsidR="00544428">
        <w:rPr>
          <w:rFonts w:ascii="Arial" w:hAnsi="Arial" w:cs="Arial"/>
          <w:b/>
          <w:sz w:val="24"/>
          <w:szCs w:val="24"/>
        </w:rPr>
        <w:t>Koprivničk</w:t>
      </w:r>
      <w:r w:rsidR="00AE76C8">
        <w:rPr>
          <w:rFonts w:ascii="Arial" w:hAnsi="Arial" w:cs="Arial"/>
          <w:b/>
          <w:sz w:val="24"/>
          <w:szCs w:val="24"/>
        </w:rPr>
        <w:t>i Bregi, Kralja Tomislava 2</w:t>
      </w:r>
      <w:r w:rsidR="00544428">
        <w:rPr>
          <w:rFonts w:ascii="Arial" w:hAnsi="Arial" w:cs="Arial"/>
          <w:b/>
          <w:sz w:val="24"/>
          <w:szCs w:val="24"/>
        </w:rPr>
        <w:t xml:space="preserve">, </w:t>
      </w:r>
      <w:r w:rsidR="00AE76C8">
        <w:rPr>
          <w:rFonts w:ascii="Arial" w:hAnsi="Arial" w:cs="Arial"/>
          <w:b/>
          <w:sz w:val="24"/>
          <w:szCs w:val="24"/>
        </w:rPr>
        <w:t xml:space="preserve">48324 </w:t>
      </w:r>
      <w:r w:rsidR="00544428">
        <w:rPr>
          <w:rFonts w:ascii="Arial" w:hAnsi="Arial" w:cs="Arial"/>
          <w:b/>
          <w:sz w:val="24"/>
          <w:szCs w:val="24"/>
        </w:rPr>
        <w:t>Kop</w:t>
      </w:r>
      <w:r w:rsidR="00AE76C8">
        <w:rPr>
          <w:rFonts w:ascii="Arial" w:hAnsi="Arial" w:cs="Arial"/>
          <w:b/>
          <w:sz w:val="24"/>
          <w:szCs w:val="24"/>
        </w:rPr>
        <w:t xml:space="preserve">rivnički Bregi, uz naznaku: </w:t>
      </w:r>
    </w:p>
    <w:p w14:paraId="2A7FFEB4" w14:textId="30CE2CF9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,,Javni</w:t>
      </w:r>
      <w:r w:rsidR="00697B89">
        <w:rPr>
          <w:rFonts w:ascii="Arial" w:hAnsi="Arial" w:cs="Arial"/>
          <w:b/>
          <w:sz w:val="24"/>
          <w:szCs w:val="24"/>
        </w:rPr>
        <w:t xml:space="preserve"> poziv</w:t>
      </w:r>
      <w:r w:rsidRPr="00D96C08">
        <w:rPr>
          <w:rFonts w:ascii="Arial" w:hAnsi="Arial" w:cs="Arial"/>
          <w:b/>
          <w:sz w:val="24"/>
          <w:szCs w:val="24"/>
        </w:rPr>
        <w:t xml:space="preserve"> za</w:t>
      </w:r>
      <w:r w:rsidR="00544428">
        <w:rPr>
          <w:rFonts w:ascii="Arial" w:hAnsi="Arial" w:cs="Arial"/>
          <w:b/>
          <w:sz w:val="24"/>
          <w:szCs w:val="24"/>
        </w:rPr>
        <w:t xml:space="preserve"> financiranje javnih potreba u kulturi </w:t>
      </w:r>
      <w:r w:rsidRPr="00D96C08">
        <w:rPr>
          <w:rFonts w:ascii="Arial" w:hAnsi="Arial" w:cs="Arial"/>
          <w:b/>
          <w:sz w:val="24"/>
          <w:szCs w:val="24"/>
        </w:rPr>
        <w:t xml:space="preserve">na području Općine </w:t>
      </w:r>
      <w:r w:rsidR="00544428">
        <w:rPr>
          <w:rFonts w:ascii="Arial" w:hAnsi="Arial" w:cs="Arial"/>
          <w:b/>
          <w:sz w:val="24"/>
          <w:szCs w:val="24"/>
        </w:rPr>
        <w:t>Koprivnički Bregi</w:t>
      </w:r>
      <w:r w:rsidRPr="00D96C08">
        <w:rPr>
          <w:rFonts w:ascii="Arial" w:hAnsi="Arial" w:cs="Arial"/>
          <w:b/>
          <w:sz w:val="24"/>
          <w:szCs w:val="24"/>
        </w:rPr>
        <w:t xml:space="preserve"> za</w:t>
      </w:r>
      <w:r w:rsidR="004A14E8" w:rsidRPr="00D96C08">
        <w:rPr>
          <w:rFonts w:ascii="Arial" w:hAnsi="Arial" w:cs="Arial"/>
          <w:b/>
          <w:sz w:val="24"/>
          <w:szCs w:val="24"/>
        </w:rPr>
        <w:t xml:space="preserve"> </w:t>
      </w:r>
      <w:r w:rsidR="00122BB5">
        <w:rPr>
          <w:rFonts w:ascii="Arial" w:hAnsi="Arial" w:cs="Arial"/>
          <w:b/>
          <w:sz w:val="24"/>
          <w:szCs w:val="24"/>
        </w:rPr>
        <w:t>202</w:t>
      </w:r>
      <w:r w:rsidR="00697B89">
        <w:rPr>
          <w:rFonts w:ascii="Arial" w:hAnsi="Arial" w:cs="Arial"/>
          <w:b/>
          <w:sz w:val="24"/>
          <w:szCs w:val="24"/>
        </w:rPr>
        <w:t>3</w:t>
      </w:r>
      <w:r w:rsidRPr="00D96C08">
        <w:rPr>
          <w:rFonts w:ascii="Arial" w:hAnsi="Arial" w:cs="Arial"/>
          <w:b/>
          <w:sz w:val="24"/>
          <w:szCs w:val="24"/>
        </w:rPr>
        <w:t>. godinu - ne otvaraj"</w:t>
      </w:r>
    </w:p>
    <w:p w14:paraId="0B5AFEC9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ED0BC2" w14:textId="148FC6A6" w:rsidR="00031F34" w:rsidRPr="00D96C08" w:rsidRDefault="00122BB5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KLASA: </w:t>
      </w:r>
      <w:r w:rsidR="001B1687">
        <w:rPr>
          <w:rFonts w:ascii="Arial" w:hAnsi="Arial" w:cs="Arial"/>
          <w:sz w:val="24"/>
          <w:szCs w:val="24"/>
        </w:rPr>
        <w:t>610-03</w:t>
      </w:r>
      <w:r>
        <w:rPr>
          <w:rFonts w:ascii="Arial" w:hAnsi="Arial" w:cs="Arial"/>
          <w:sz w:val="24"/>
          <w:szCs w:val="24"/>
        </w:rPr>
        <w:t>/2</w:t>
      </w:r>
      <w:r w:rsidR="00DB7BD3">
        <w:rPr>
          <w:rFonts w:ascii="Arial" w:hAnsi="Arial" w:cs="Arial"/>
          <w:sz w:val="24"/>
          <w:szCs w:val="24"/>
        </w:rPr>
        <w:t>2</w:t>
      </w:r>
      <w:r w:rsidR="00AE76C8">
        <w:rPr>
          <w:rFonts w:ascii="Arial" w:hAnsi="Arial" w:cs="Arial"/>
          <w:sz w:val="24"/>
          <w:szCs w:val="24"/>
        </w:rPr>
        <w:t>-01/01</w:t>
      </w:r>
    </w:p>
    <w:p w14:paraId="6CE8E7CB" w14:textId="2C9466CB" w:rsidR="00031F34" w:rsidRPr="00D96C08" w:rsidRDefault="00122BB5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 2137</w:t>
      </w:r>
      <w:r w:rsidR="008046DC">
        <w:rPr>
          <w:rFonts w:ascii="Arial" w:hAnsi="Arial" w:cs="Arial"/>
          <w:sz w:val="24"/>
          <w:szCs w:val="24"/>
        </w:rPr>
        <w:t>-8-22-1</w:t>
      </w:r>
    </w:p>
    <w:p w14:paraId="35F1ABB0" w14:textId="50358DC8" w:rsidR="00E66C82" w:rsidRDefault="009F1D9B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Koprivnički Bregi</w:t>
      </w:r>
      <w:r w:rsidR="00031F34" w:rsidRPr="00D96C08">
        <w:rPr>
          <w:rFonts w:ascii="Arial" w:hAnsi="Arial" w:cs="Arial"/>
          <w:sz w:val="24"/>
          <w:szCs w:val="24"/>
        </w:rPr>
        <w:t xml:space="preserve">, </w:t>
      </w:r>
      <w:r w:rsidR="001B1687">
        <w:rPr>
          <w:rFonts w:ascii="Arial" w:hAnsi="Arial" w:cs="Arial"/>
          <w:sz w:val="24"/>
          <w:szCs w:val="24"/>
        </w:rPr>
        <w:t>30. rujna</w:t>
      </w:r>
      <w:r w:rsidR="00122BB5">
        <w:rPr>
          <w:rFonts w:ascii="Arial" w:hAnsi="Arial" w:cs="Arial"/>
          <w:sz w:val="24"/>
          <w:szCs w:val="24"/>
        </w:rPr>
        <w:t xml:space="preserve"> 202</w:t>
      </w:r>
      <w:r w:rsidR="00DB7BD3">
        <w:rPr>
          <w:rFonts w:ascii="Arial" w:hAnsi="Arial" w:cs="Arial"/>
          <w:sz w:val="24"/>
          <w:szCs w:val="24"/>
        </w:rPr>
        <w:t>2</w:t>
      </w:r>
      <w:r w:rsidR="00E273A3">
        <w:rPr>
          <w:rFonts w:ascii="Arial" w:hAnsi="Arial" w:cs="Arial"/>
          <w:sz w:val="24"/>
          <w:szCs w:val="24"/>
        </w:rPr>
        <w:t>.</w:t>
      </w:r>
    </w:p>
    <w:p w14:paraId="318D0C78" w14:textId="0B243722" w:rsidR="001B1687" w:rsidRDefault="001B1687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63B72C" w14:textId="1776BFB8" w:rsidR="001B1687" w:rsidRDefault="001B1687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A5BA2E" w14:textId="77777777" w:rsidR="001B1687" w:rsidRPr="00D96C08" w:rsidRDefault="001B1687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52F4D4" w14:textId="55420072" w:rsidR="00DB7BD3" w:rsidRPr="00D96C08" w:rsidRDefault="009F1D9B" w:rsidP="00280622">
      <w:pPr>
        <w:spacing w:after="0" w:line="240" w:lineRule="auto"/>
        <w:ind w:left="495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280622">
        <w:rPr>
          <w:rFonts w:ascii="Arial" w:hAnsi="Arial" w:cs="Arial"/>
          <w:b/>
          <w:sz w:val="24"/>
          <w:szCs w:val="24"/>
        </w:rPr>
        <w:t>PROČELNICA</w:t>
      </w:r>
      <w:r w:rsidR="000D3E95" w:rsidRPr="00D96C08">
        <w:rPr>
          <w:rFonts w:ascii="Arial" w:hAnsi="Arial" w:cs="Arial"/>
          <w:b/>
          <w:sz w:val="24"/>
          <w:szCs w:val="24"/>
        </w:rPr>
        <w:t>:</w:t>
      </w:r>
    </w:p>
    <w:p w14:paraId="2288E260" w14:textId="218A6499" w:rsidR="004A14E8" w:rsidRPr="00C9782A" w:rsidRDefault="009F1D9B" w:rsidP="009F1D9B">
      <w:pPr>
        <w:spacing w:after="0" w:line="240" w:lineRule="auto"/>
        <w:ind w:left="495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80622">
        <w:rPr>
          <w:rFonts w:ascii="Arial" w:hAnsi="Arial" w:cs="Arial"/>
          <w:b/>
          <w:sz w:val="24"/>
          <w:szCs w:val="24"/>
        </w:rPr>
        <w:t>Jasna Klasan</w:t>
      </w:r>
      <w:r w:rsidR="004A14E8" w:rsidRPr="00D96C08">
        <w:rPr>
          <w:rFonts w:ascii="Arial" w:hAnsi="Arial" w:cs="Arial"/>
          <w:b/>
          <w:sz w:val="24"/>
          <w:szCs w:val="24"/>
        </w:rPr>
        <w:t xml:space="preserve">                  </w:t>
      </w:r>
    </w:p>
    <w:p w14:paraId="78615297" w14:textId="77777777"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</w:t>
      </w:r>
    </w:p>
    <w:p w14:paraId="4BAEFDA5" w14:textId="78C1535D"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4589E5" w14:textId="77777777" w:rsidR="00D10DC5" w:rsidRPr="00D96C08" w:rsidRDefault="00D10DC5">
      <w:pPr>
        <w:rPr>
          <w:rFonts w:ascii="Arial" w:hAnsi="Arial" w:cs="Arial"/>
        </w:rPr>
      </w:pPr>
    </w:p>
    <w:sectPr w:rsidR="00D10DC5" w:rsidRPr="00D96C08" w:rsidSect="00417B4E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23512154">
    <w:abstractNumId w:val="2"/>
  </w:num>
  <w:num w:numId="2" w16cid:durableId="1217619008">
    <w:abstractNumId w:val="1"/>
  </w:num>
  <w:num w:numId="3" w16cid:durableId="443767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B4E"/>
    <w:rsid w:val="00000940"/>
    <w:rsid w:val="00031F34"/>
    <w:rsid w:val="00082BE5"/>
    <w:rsid w:val="000A701D"/>
    <w:rsid w:val="000B08AA"/>
    <w:rsid w:val="000C75B9"/>
    <w:rsid w:val="000D3E95"/>
    <w:rsid w:val="000E0800"/>
    <w:rsid w:val="00122BB5"/>
    <w:rsid w:val="001B1687"/>
    <w:rsid w:val="001D78CB"/>
    <w:rsid w:val="001F21DD"/>
    <w:rsid w:val="00232E4B"/>
    <w:rsid w:val="00242E41"/>
    <w:rsid w:val="0026407C"/>
    <w:rsid w:val="00280622"/>
    <w:rsid w:val="002B60AA"/>
    <w:rsid w:val="002E3558"/>
    <w:rsid w:val="0030255F"/>
    <w:rsid w:val="00305B83"/>
    <w:rsid w:val="003702C2"/>
    <w:rsid w:val="00371D8D"/>
    <w:rsid w:val="003922CF"/>
    <w:rsid w:val="003C3950"/>
    <w:rsid w:val="003D1080"/>
    <w:rsid w:val="003D7F84"/>
    <w:rsid w:val="003F1E1B"/>
    <w:rsid w:val="003F36F7"/>
    <w:rsid w:val="00400206"/>
    <w:rsid w:val="00417B4E"/>
    <w:rsid w:val="00453C52"/>
    <w:rsid w:val="004A14E8"/>
    <w:rsid w:val="004B2006"/>
    <w:rsid w:val="004D66DA"/>
    <w:rsid w:val="004F682E"/>
    <w:rsid w:val="005276DE"/>
    <w:rsid w:val="00542E15"/>
    <w:rsid w:val="00544428"/>
    <w:rsid w:val="00567C9D"/>
    <w:rsid w:val="00656EE2"/>
    <w:rsid w:val="006633DC"/>
    <w:rsid w:val="00672609"/>
    <w:rsid w:val="00697B89"/>
    <w:rsid w:val="006A028F"/>
    <w:rsid w:val="006C7A56"/>
    <w:rsid w:val="00704597"/>
    <w:rsid w:val="007D625E"/>
    <w:rsid w:val="008046DC"/>
    <w:rsid w:val="00807951"/>
    <w:rsid w:val="00867FA4"/>
    <w:rsid w:val="008E04B1"/>
    <w:rsid w:val="008E4AAD"/>
    <w:rsid w:val="008E6F51"/>
    <w:rsid w:val="00912CDE"/>
    <w:rsid w:val="009253D2"/>
    <w:rsid w:val="009447B1"/>
    <w:rsid w:val="009726D7"/>
    <w:rsid w:val="00975DF6"/>
    <w:rsid w:val="00976694"/>
    <w:rsid w:val="00980737"/>
    <w:rsid w:val="009910CA"/>
    <w:rsid w:val="009F1D9B"/>
    <w:rsid w:val="00A072C7"/>
    <w:rsid w:val="00A1635B"/>
    <w:rsid w:val="00A810A3"/>
    <w:rsid w:val="00A90D88"/>
    <w:rsid w:val="00AE76C8"/>
    <w:rsid w:val="00C00C9B"/>
    <w:rsid w:val="00C32698"/>
    <w:rsid w:val="00C355FE"/>
    <w:rsid w:val="00C9782A"/>
    <w:rsid w:val="00CE389B"/>
    <w:rsid w:val="00D10DC5"/>
    <w:rsid w:val="00D17372"/>
    <w:rsid w:val="00D3428D"/>
    <w:rsid w:val="00D96C08"/>
    <w:rsid w:val="00DB42CA"/>
    <w:rsid w:val="00DB7BD3"/>
    <w:rsid w:val="00DE161D"/>
    <w:rsid w:val="00DE185D"/>
    <w:rsid w:val="00DE715A"/>
    <w:rsid w:val="00E273A3"/>
    <w:rsid w:val="00E42AA0"/>
    <w:rsid w:val="00E66C82"/>
    <w:rsid w:val="00E90D99"/>
    <w:rsid w:val="00ED7D13"/>
    <w:rsid w:val="00EE2AB9"/>
    <w:rsid w:val="00EE6CA6"/>
    <w:rsid w:val="00F25F16"/>
    <w:rsid w:val="00F467D0"/>
    <w:rsid w:val="00F73E14"/>
    <w:rsid w:val="00F87F52"/>
    <w:rsid w:val="00FB620A"/>
    <w:rsid w:val="00FF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D90C6"/>
  <w15:docId w15:val="{1582FB05-13FA-48DA-82B4-71F0276B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B4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A14E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0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Općina Koprivnički Bregi</cp:lastModifiedBy>
  <cp:revision>14</cp:revision>
  <cp:lastPrinted>2022-10-06T10:25:00Z</cp:lastPrinted>
  <dcterms:created xsi:type="dcterms:W3CDTF">2022-10-06T10:23:00Z</dcterms:created>
  <dcterms:modified xsi:type="dcterms:W3CDTF">2022-10-07T11:13:00Z</dcterms:modified>
</cp:coreProperties>
</file>