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63B" w:rsidRDefault="00EE663B" w:rsidP="00D47766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766">
        <w:rPr>
          <w:rFonts w:ascii="Times New Roman" w:hAnsi="Times New Roman" w:cs="Times New Roman"/>
          <w:sz w:val="24"/>
          <w:szCs w:val="24"/>
        </w:rPr>
        <w:t xml:space="preserve">Na temelju članka 6. stavka 9. Zakona o zakupu i kupoprodaji poslovnog prostora („Narodne novine“ broj 125/11, 64/15. i </w:t>
      </w:r>
      <w:r w:rsidR="00380EC4" w:rsidRPr="00D47766">
        <w:rPr>
          <w:rFonts w:ascii="Times New Roman" w:hAnsi="Times New Roman" w:cs="Times New Roman"/>
          <w:sz w:val="24"/>
          <w:szCs w:val="24"/>
        </w:rPr>
        <w:t>112/18), članka 11</w:t>
      </w:r>
      <w:r w:rsidRPr="00D47766">
        <w:rPr>
          <w:rFonts w:ascii="Times New Roman" w:hAnsi="Times New Roman" w:cs="Times New Roman"/>
          <w:sz w:val="24"/>
          <w:szCs w:val="24"/>
        </w:rPr>
        <w:t xml:space="preserve">. Odluke o zakupu i kupoprodaji poslovnog prostora u vlasništvu Općine Koprivnički Bregi („Službeni glasnik Koprivničko-križevačke županije“ broj 3/18. i 6/20) i članka 47. Statuta Općine Koprivnički Bregi („Službeni glasnik Koprivničko-križevačke županije“ broj 6/13,  3/18. i 6/20) općinski načelnik Općine Koprivnički Bregi </w:t>
      </w:r>
      <w:r w:rsidR="00A24F17">
        <w:rPr>
          <w:rFonts w:ascii="Times New Roman" w:hAnsi="Times New Roman" w:cs="Times New Roman"/>
          <w:sz w:val="24"/>
          <w:szCs w:val="24"/>
        </w:rPr>
        <w:t>6.</w:t>
      </w:r>
      <w:r w:rsidR="00380EC4" w:rsidRPr="00D47766">
        <w:rPr>
          <w:rFonts w:ascii="Times New Roman" w:hAnsi="Times New Roman" w:cs="Times New Roman"/>
          <w:sz w:val="24"/>
          <w:szCs w:val="24"/>
        </w:rPr>
        <w:t xml:space="preserve"> svibnja</w:t>
      </w:r>
      <w:r w:rsidRPr="00D47766">
        <w:rPr>
          <w:rFonts w:ascii="Times New Roman" w:hAnsi="Times New Roman" w:cs="Times New Roman"/>
          <w:sz w:val="24"/>
          <w:szCs w:val="24"/>
        </w:rPr>
        <w:t xml:space="preserve"> 2020. godine </w:t>
      </w:r>
      <w:r w:rsidR="00380EC4" w:rsidRPr="00D47766">
        <w:rPr>
          <w:rFonts w:ascii="Times New Roman" w:hAnsi="Times New Roman" w:cs="Times New Roman"/>
          <w:sz w:val="24"/>
          <w:szCs w:val="24"/>
        </w:rPr>
        <w:t>raspisuje</w:t>
      </w:r>
    </w:p>
    <w:p w:rsidR="00D47766" w:rsidRPr="00D47766" w:rsidRDefault="00D47766" w:rsidP="00D47766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0EC4" w:rsidRDefault="00380EC4" w:rsidP="00EE663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:rsidR="00EE663B" w:rsidRPr="004B765D" w:rsidRDefault="00EE663B" w:rsidP="00EE663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65D">
        <w:rPr>
          <w:rFonts w:ascii="Times New Roman" w:hAnsi="Times New Roman" w:cs="Times New Roman"/>
          <w:b/>
          <w:sz w:val="24"/>
          <w:szCs w:val="24"/>
        </w:rPr>
        <w:t xml:space="preserve"> za davanje u zakup</w:t>
      </w:r>
    </w:p>
    <w:p w:rsidR="00EE663B" w:rsidRPr="004B765D" w:rsidRDefault="00EE663B" w:rsidP="00EE663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65D">
        <w:rPr>
          <w:rFonts w:ascii="Times New Roman" w:hAnsi="Times New Roman" w:cs="Times New Roman"/>
          <w:b/>
          <w:sz w:val="24"/>
          <w:szCs w:val="24"/>
        </w:rPr>
        <w:t>poslovnog prostora u vlasništvu Općine Koprivnički Bregi</w:t>
      </w:r>
    </w:p>
    <w:p w:rsidR="00EE663B" w:rsidRPr="004B765D" w:rsidRDefault="00EE663B" w:rsidP="00EE663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65D">
        <w:rPr>
          <w:rFonts w:ascii="Times New Roman" w:hAnsi="Times New Roman" w:cs="Times New Roman"/>
          <w:b/>
          <w:sz w:val="24"/>
          <w:szCs w:val="24"/>
        </w:rPr>
        <w:t xml:space="preserve">(postojeća </w:t>
      </w:r>
      <w:r w:rsidR="00F32344" w:rsidRPr="004B765D">
        <w:rPr>
          <w:rFonts w:ascii="Times New Roman" w:hAnsi="Times New Roman" w:cs="Times New Roman"/>
          <w:b/>
          <w:sz w:val="24"/>
          <w:szCs w:val="24"/>
        </w:rPr>
        <w:t>trgovačka djelatnost</w:t>
      </w:r>
      <w:r w:rsidRPr="004B765D">
        <w:rPr>
          <w:rFonts w:ascii="Times New Roman" w:hAnsi="Times New Roman" w:cs="Times New Roman"/>
          <w:b/>
          <w:sz w:val="24"/>
          <w:szCs w:val="24"/>
        </w:rPr>
        <w:t>)</w:t>
      </w:r>
    </w:p>
    <w:p w:rsidR="00EE663B" w:rsidRDefault="00EE663B" w:rsidP="00EE663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EE663B" w:rsidRDefault="006229E9" w:rsidP="00EE663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E663B">
        <w:rPr>
          <w:rFonts w:ascii="Times New Roman" w:hAnsi="Times New Roman" w:cs="Times New Roman"/>
          <w:sz w:val="24"/>
          <w:szCs w:val="24"/>
        </w:rPr>
        <w:t>.</w:t>
      </w:r>
    </w:p>
    <w:p w:rsidR="00EE663B" w:rsidRDefault="00EE663B" w:rsidP="00EE663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Raspisuje se javni natječaj za davanje u zakup poslovnog prostora u vlasništvu Općine Koprivnički Bregi, a koji se nalazi u sklopu prizemlja zgrade Općine Koprivnički </w:t>
      </w:r>
      <w:r w:rsidR="00F32344">
        <w:rPr>
          <w:rFonts w:ascii="Times New Roman" w:hAnsi="Times New Roman" w:cs="Times New Roman"/>
          <w:sz w:val="24"/>
          <w:szCs w:val="24"/>
        </w:rPr>
        <w:t>Bregi</w:t>
      </w:r>
      <w:r>
        <w:rPr>
          <w:rFonts w:ascii="Times New Roman" w:hAnsi="Times New Roman" w:cs="Times New Roman"/>
          <w:sz w:val="24"/>
          <w:szCs w:val="24"/>
        </w:rPr>
        <w:t>, Kralja Tomislava 2</w:t>
      </w:r>
      <w:r w:rsidR="00F32344">
        <w:rPr>
          <w:rFonts w:ascii="Times New Roman" w:hAnsi="Times New Roman" w:cs="Times New Roman"/>
          <w:sz w:val="24"/>
          <w:szCs w:val="24"/>
        </w:rPr>
        <w:t>, Koprivnički Bregi</w:t>
      </w:r>
      <w:r w:rsidR="004B765D">
        <w:rPr>
          <w:rFonts w:ascii="Times New Roman" w:hAnsi="Times New Roman" w:cs="Times New Roman"/>
          <w:sz w:val="24"/>
          <w:szCs w:val="24"/>
        </w:rPr>
        <w:t xml:space="preserve"> (u daljnjem tekstu: poslovni prostor)</w:t>
      </w:r>
      <w:r w:rsidR="00F32344">
        <w:rPr>
          <w:rFonts w:ascii="Times New Roman" w:hAnsi="Times New Roman" w:cs="Times New Roman"/>
          <w:sz w:val="24"/>
          <w:szCs w:val="24"/>
        </w:rPr>
        <w:t>, i to:</w:t>
      </w:r>
    </w:p>
    <w:p w:rsidR="00F32344" w:rsidRDefault="00F32344" w:rsidP="00F32344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Poslovni prostor (postojeća trgovačka djelatnost) ukupne površine 212,00 m² koji se sastoji od prodajnog prostora i skladišnog prostora.</w:t>
      </w:r>
    </w:p>
    <w:p w:rsidR="00F32344" w:rsidRDefault="00F32344" w:rsidP="00F323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32344" w:rsidRDefault="006229E9" w:rsidP="00F3234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F32344">
        <w:rPr>
          <w:rFonts w:ascii="Times New Roman" w:hAnsi="Times New Roman" w:cs="Times New Roman"/>
          <w:sz w:val="24"/>
          <w:szCs w:val="24"/>
        </w:rPr>
        <w:t>.</w:t>
      </w:r>
    </w:p>
    <w:p w:rsidR="00F32344" w:rsidRDefault="00F32344" w:rsidP="00F323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Namjena navedenog poslovnog prostora utvrđuje se isključivo za obavljanje trgovačke djelatnosti.</w:t>
      </w:r>
    </w:p>
    <w:p w:rsidR="00F32344" w:rsidRDefault="00F32344" w:rsidP="00F323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32344" w:rsidRDefault="006229E9" w:rsidP="00F3234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</w:t>
      </w:r>
      <w:r w:rsidR="00F32344">
        <w:rPr>
          <w:rFonts w:ascii="Times New Roman" w:hAnsi="Times New Roman" w:cs="Times New Roman"/>
          <w:sz w:val="24"/>
          <w:szCs w:val="24"/>
        </w:rPr>
        <w:t>.</w:t>
      </w:r>
    </w:p>
    <w:p w:rsidR="00F32344" w:rsidRDefault="00F32344" w:rsidP="00F32344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početna cijena mjesečne zakupnine za navedeni poslovni prostor utvrđuje se u iznosu od 10.600</w:t>
      </w:r>
      <w:r w:rsidR="00EE2440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kuna mjesečno.</w:t>
      </w:r>
    </w:p>
    <w:p w:rsidR="00F32344" w:rsidRDefault="00F32344" w:rsidP="00F323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32344" w:rsidRDefault="006229E9" w:rsidP="00F3234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</w:t>
      </w:r>
      <w:r w:rsidR="00F32344">
        <w:rPr>
          <w:rFonts w:ascii="Times New Roman" w:hAnsi="Times New Roman" w:cs="Times New Roman"/>
          <w:sz w:val="24"/>
          <w:szCs w:val="24"/>
        </w:rPr>
        <w:t>.</w:t>
      </w:r>
    </w:p>
    <w:p w:rsidR="00B92D29" w:rsidRDefault="00B92D29" w:rsidP="00B92D29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Poslovni prostor daje se u zakup na vremensko razdoblje od 5 (pet) godina, uz mogućnost da zakupodavac i zakupnik, bez provođenja javnog natječaja, produže zakup u skladu sa odredbama Zakona o zakupu i kupoprodaji poslovnog prostora.</w:t>
      </w:r>
    </w:p>
    <w:p w:rsidR="00B92D29" w:rsidRDefault="00B92D29" w:rsidP="00F3234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B92D29" w:rsidRDefault="00B92D29" w:rsidP="00F3234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V.</w:t>
      </w:r>
    </w:p>
    <w:p w:rsidR="00EE2440" w:rsidRDefault="00EE2440" w:rsidP="00EE2440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Pravo sudjelovanja na javnom natječaju imaju sve fizičke osobe, državljani Republike Hrvatske i pravne osobe registrirane za obavljanje tražene djelatnosti na području Republike Hrvatske. </w:t>
      </w:r>
    </w:p>
    <w:p w:rsidR="00EE2440" w:rsidRDefault="00EE2440" w:rsidP="00EE2440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na javnom natječaju sudjeluje fizička osoba – građanin koji ne obavlja samostalnu djelatnost i/ili nema registrirani obrt, dužna je dostaviti ovjerenu izjavu da će se u slučaju da njegova ponuda bude prihvaćana kao najpovoljnija ponuda registrirati za obavljanje tražene djelatnosti u roku od 8 dana od dana donošenja Odluke o izboru najpovoljnije ponude.</w:t>
      </w:r>
    </w:p>
    <w:p w:rsidR="00EE2440" w:rsidRDefault="00EE2440" w:rsidP="00EE2440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se u navedenom roku ne registrira za obavljanje tražene djelatnosti, smatrati će se da je odustao od svoje ponude, te gubi pravo na povrat uplaćene jamčevine.</w:t>
      </w:r>
    </w:p>
    <w:p w:rsidR="00EE2440" w:rsidRDefault="00EE2440" w:rsidP="00EE244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EE2440" w:rsidRDefault="00EE2440" w:rsidP="00EE244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VI.</w:t>
      </w:r>
    </w:p>
    <w:p w:rsidR="00F32344" w:rsidRPr="00EE2440" w:rsidRDefault="00F32344" w:rsidP="00EE244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E9">
        <w:rPr>
          <w:rFonts w:ascii="Times New Roman" w:eastAsia="Lucida Sans Unicode" w:hAnsi="Times New Roman" w:cs="Times New Roman"/>
          <w:sz w:val="24"/>
          <w:szCs w:val="24"/>
        </w:rPr>
        <w:t>Javni n</w:t>
      </w:r>
      <w:r w:rsidR="006229E9" w:rsidRPr="006229E9">
        <w:rPr>
          <w:rFonts w:ascii="Times New Roman" w:eastAsia="Lucida Sans Unicode" w:hAnsi="Times New Roman" w:cs="Times New Roman"/>
          <w:sz w:val="24"/>
          <w:szCs w:val="24"/>
        </w:rPr>
        <w:t xml:space="preserve">atječaj za </w:t>
      </w:r>
      <w:r w:rsidR="006229E9">
        <w:rPr>
          <w:rFonts w:ascii="Times New Roman" w:eastAsia="Lucida Sans Unicode" w:hAnsi="Times New Roman" w:cs="Times New Roman"/>
          <w:sz w:val="24"/>
          <w:szCs w:val="24"/>
        </w:rPr>
        <w:t>davanje u zakup poslovnog prostora</w:t>
      </w:r>
      <w:r w:rsidR="006229E9" w:rsidRPr="006229E9">
        <w:rPr>
          <w:rFonts w:ascii="Times New Roman" w:eastAsia="Lucida Sans Unicode" w:hAnsi="Times New Roman" w:cs="Times New Roman"/>
          <w:sz w:val="24"/>
          <w:szCs w:val="24"/>
        </w:rPr>
        <w:t xml:space="preserve"> provodi se javnim prikupljanjem zatvorenih pisanih ponuda. Rok za dostavu ponuda je 10 dana od dana objave </w:t>
      </w:r>
      <w:r w:rsidR="008D1916">
        <w:rPr>
          <w:rFonts w:ascii="Times New Roman" w:eastAsia="Lucida Sans Unicode" w:hAnsi="Times New Roman" w:cs="Times New Roman"/>
          <w:sz w:val="24"/>
          <w:szCs w:val="24"/>
        </w:rPr>
        <w:t xml:space="preserve">javnog </w:t>
      </w:r>
      <w:r w:rsidR="006229E9" w:rsidRPr="006229E9">
        <w:rPr>
          <w:rFonts w:ascii="Times New Roman" w:eastAsia="Lucida Sans Unicode" w:hAnsi="Times New Roman" w:cs="Times New Roman"/>
          <w:sz w:val="24"/>
          <w:szCs w:val="24"/>
        </w:rPr>
        <w:t>natječaj</w:t>
      </w:r>
      <w:r w:rsidR="008D1916">
        <w:rPr>
          <w:rFonts w:ascii="Times New Roman" w:eastAsia="Lucida Sans Unicode" w:hAnsi="Times New Roman" w:cs="Times New Roman"/>
          <w:sz w:val="24"/>
          <w:szCs w:val="24"/>
        </w:rPr>
        <w:t>a u tjedniku “Glas Podravine”. Javni n</w:t>
      </w:r>
      <w:r w:rsidR="006229E9" w:rsidRPr="006229E9">
        <w:rPr>
          <w:rFonts w:ascii="Times New Roman" w:eastAsia="Lucida Sans Unicode" w:hAnsi="Times New Roman" w:cs="Times New Roman"/>
          <w:sz w:val="24"/>
          <w:szCs w:val="24"/>
        </w:rPr>
        <w:t xml:space="preserve">atječaj će se nakon objave u tjedniku “Glas Podravine” objaviti i na oglasnoj ploči Općine </w:t>
      </w:r>
      <w:r w:rsidR="006229E9">
        <w:rPr>
          <w:rFonts w:ascii="Times New Roman" w:eastAsia="Lucida Sans Unicode" w:hAnsi="Times New Roman" w:cs="Times New Roman"/>
          <w:sz w:val="24"/>
          <w:szCs w:val="24"/>
        </w:rPr>
        <w:t>Koprivnički Bregi</w:t>
      </w:r>
      <w:r w:rsidR="006229E9" w:rsidRPr="006229E9">
        <w:rPr>
          <w:rFonts w:ascii="Times New Roman" w:eastAsia="Lucida Sans Unicode" w:hAnsi="Times New Roman" w:cs="Times New Roman"/>
          <w:sz w:val="24"/>
          <w:szCs w:val="24"/>
        </w:rPr>
        <w:t xml:space="preserve">, te na internet stranici Općine </w:t>
      </w:r>
      <w:r w:rsidR="006229E9">
        <w:rPr>
          <w:rFonts w:ascii="Times New Roman" w:eastAsia="Lucida Sans Unicode" w:hAnsi="Times New Roman" w:cs="Times New Roman"/>
          <w:sz w:val="24"/>
          <w:szCs w:val="24"/>
        </w:rPr>
        <w:t>Koprivnički Bregi</w:t>
      </w:r>
      <w:r w:rsidR="006229E9" w:rsidRPr="006229E9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hyperlink r:id="rId5" w:history="1">
        <w:r w:rsidR="006229E9" w:rsidRPr="00C01311">
          <w:rPr>
            <w:rStyle w:val="Hiperveza"/>
            <w:rFonts w:ascii="Times New Roman" w:hAnsi="Times New Roman" w:cs="Times New Roman"/>
            <w:sz w:val="24"/>
            <w:szCs w:val="24"/>
          </w:rPr>
          <w:t>www.koprivnički-bregi.hr.</w:t>
        </w:r>
      </w:hyperlink>
    </w:p>
    <w:p w:rsidR="00F32344" w:rsidRDefault="00F32344" w:rsidP="00F323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EE2440" w:rsidRDefault="00EE2440" w:rsidP="00F3234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32344" w:rsidRDefault="006229E9" w:rsidP="00F3234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EE2440">
        <w:rPr>
          <w:rFonts w:ascii="Times New Roman" w:hAnsi="Times New Roman" w:cs="Times New Roman"/>
          <w:sz w:val="24"/>
          <w:szCs w:val="24"/>
        </w:rPr>
        <w:t>I</w:t>
      </w:r>
      <w:r w:rsidR="00B92D29">
        <w:rPr>
          <w:rFonts w:ascii="Times New Roman" w:hAnsi="Times New Roman" w:cs="Times New Roman"/>
          <w:sz w:val="24"/>
          <w:szCs w:val="24"/>
        </w:rPr>
        <w:t>I</w:t>
      </w:r>
      <w:r w:rsidR="00F32344">
        <w:rPr>
          <w:rFonts w:ascii="Times New Roman" w:hAnsi="Times New Roman" w:cs="Times New Roman"/>
          <w:sz w:val="24"/>
          <w:szCs w:val="24"/>
        </w:rPr>
        <w:t>.</w:t>
      </w:r>
    </w:p>
    <w:p w:rsidR="006229E9" w:rsidRDefault="00EE2440" w:rsidP="006229E9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Ponuda iz točke </w:t>
      </w:r>
      <w:r w:rsidR="006229E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</w:t>
      </w:r>
      <w:r w:rsidR="006229E9">
        <w:rPr>
          <w:rFonts w:ascii="Times New Roman" w:hAnsi="Times New Roman" w:cs="Times New Roman"/>
          <w:sz w:val="24"/>
          <w:szCs w:val="24"/>
        </w:rPr>
        <w:t>. obvezno sadrži:</w:t>
      </w:r>
    </w:p>
    <w:p w:rsidR="006229E9" w:rsidRDefault="00B92D29" w:rsidP="006229E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229E9">
        <w:rPr>
          <w:rFonts w:ascii="Times New Roman" w:hAnsi="Times New Roman" w:cs="Times New Roman"/>
          <w:sz w:val="24"/>
          <w:szCs w:val="24"/>
        </w:rPr>
        <w:t>me i prezime/naziv ponuditelja,</w:t>
      </w:r>
    </w:p>
    <w:p w:rsidR="006229E9" w:rsidRDefault="00B92D29" w:rsidP="006229E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229E9">
        <w:rPr>
          <w:rFonts w:ascii="Times New Roman" w:hAnsi="Times New Roman" w:cs="Times New Roman"/>
          <w:sz w:val="24"/>
          <w:szCs w:val="24"/>
        </w:rPr>
        <w:t>dresu ponuditelja,</w:t>
      </w:r>
    </w:p>
    <w:p w:rsidR="006229E9" w:rsidRDefault="006229E9" w:rsidP="006229E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OIB ponuditelja,</w:t>
      </w:r>
    </w:p>
    <w:p w:rsidR="006229E9" w:rsidRDefault="006229E9" w:rsidP="006229E9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pravne osobe, </w:t>
      </w:r>
      <w:r w:rsidRPr="00260C46">
        <w:rPr>
          <w:rFonts w:ascii="Times New Roman" w:hAnsi="Times New Roman"/>
          <w:sz w:val="24"/>
          <w:szCs w:val="24"/>
        </w:rPr>
        <w:t xml:space="preserve">presliku rješenja iz </w:t>
      </w:r>
      <w:r>
        <w:rPr>
          <w:rFonts w:ascii="Times New Roman" w:hAnsi="Times New Roman"/>
          <w:sz w:val="24"/>
          <w:szCs w:val="24"/>
        </w:rPr>
        <w:t>odgovarajućeg</w:t>
      </w:r>
      <w:r w:rsidRPr="00260C46">
        <w:rPr>
          <w:rFonts w:ascii="Times New Roman" w:hAnsi="Times New Roman"/>
          <w:sz w:val="24"/>
          <w:szCs w:val="24"/>
        </w:rPr>
        <w:t xml:space="preserve"> registra iz kojeg mora biti vidljivo da je </w:t>
      </w:r>
      <w:r>
        <w:rPr>
          <w:rFonts w:ascii="Times New Roman" w:hAnsi="Times New Roman"/>
          <w:sz w:val="24"/>
          <w:szCs w:val="24"/>
        </w:rPr>
        <w:t>pravna osoba</w:t>
      </w:r>
      <w:r w:rsidRPr="00260C46">
        <w:rPr>
          <w:rFonts w:ascii="Times New Roman" w:hAnsi="Times New Roman"/>
          <w:sz w:val="24"/>
          <w:szCs w:val="24"/>
        </w:rPr>
        <w:t xml:space="preserve"> registrirana za djelatnost koja se može obavljati u poslovnom prostoru za koji se natječe, </w:t>
      </w:r>
    </w:p>
    <w:p w:rsidR="006229E9" w:rsidRDefault="006229E9" w:rsidP="006229E9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60C46">
        <w:rPr>
          <w:rFonts w:ascii="Times New Roman" w:hAnsi="Times New Roman"/>
          <w:sz w:val="24"/>
          <w:szCs w:val="24"/>
        </w:rPr>
        <w:t xml:space="preserve">adresu poslovnog prostora za koji se natječe, </w:t>
      </w:r>
    </w:p>
    <w:p w:rsidR="006229E9" w:rsidRDefault="006229E9" w:rsidP="006229E9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60C46">
        <w:rPr>
          <w:rFonts w:ascii="Times New Roman" w:hAnsi="Times New Roman"/>
          <w:sz w:val="24"/>
          <w:szCs w:val="24"/>
        </w:rPr>
        <w:t xml:space="preserve">mjesečni iznos zakupnine koju ponuditelj nudi, </w:t>
      </w:r>
    </w:p>
    <w:p w:rsidR="0014512E" w:rsidRDefault="006229E9" w:rsidP="001451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60C46">
        <w:rPr>
          <w:rFonts w:ascii="Times New Roman" w:hAnsi="Times New Roman"/>
          <w:sz w:val="24"/>
          <w:szCs w:val="24"/>
        </w:rPr>
        <w:t xml:space="preserve">dokaz da ponuditelj na dan raspisivanja natječaja nema dospjelu nepodmirenu obvezu prema državnom proračunu i </w:t>
      </w:r>
      <w:r>
        <w:rPr>
          <w:rFonts w:ascii="Times New Roman" w:hAnsi="Times New Roman"/>
          <w:sz w:val="24"/>
          <w:szCs w:val="24"/>
        </w:rPr>
        <w:t xml:space="preserve">proračunu </w:t>
      </w:r>
      <w:r w:rsidRPr="00260C46">
        <w:rPr>
          <w:rFonts w:ascii="Times New Roman" w:hAnsi="Times New Roman"/>
          <w:sz w:val="24"/>
          <w:szCs w:val="24"/>
        </w:rPr>
        <w:t>Općin</w:t>
      </w:r>
      <w:r>
        <w:rPr>
          <w:rFonts w:ascii="Times New Roman" w:hAnsi="Times New Roman"/>
          <w:sz w:val="24"/>
          <w:szCs w:val="24"/>
        </w:rPr>
        <w:t>e</w:t>
      </w:r>
      <w:r w:rsidRPr="00260C4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ili,</w:t>
      </w:r>
      <w:r w:rsidRPr="00260C46">
        <w:rPr>
          <w:rFonts w:ascii="Times New Roman" w:hAnsi="Times New Roman"/>
          <w:sz w:val="24"/>
          <w:szCs w:val="24"/>
        </w:rPr>
        <w:t xml:space="preserve"> ako je sukladno posebnim propisima odobrena odgoda plaćanja navedenih obaveza, </w:t>
      </w:r>
      <w:r>
        <w:rPr>
          <w:rFonts w:ascii="Times New Roman" w:hAnsi="Times New Roman"/>
          <w:sz w:val="24"/>
          <w:szCs w:val="24"/>
        </w:rPr>
        <w:t xml:space="preserve">potvrda da se </w:t>
      </w:r>
      <w:r w:rsidRPr="00260C46">
        <w:rPr>
          <w:rFonts w:ascii="Times New Roman" w:hAnsi="Times New Roman"/>
          <w:sz w:val="24"/>
          <w:szCs w:val="24"/>
        </w:rPr>
        <w:t xml:space="preserve">ponuditelj pridržava rokova plaćanja, </w:t>
      </w:r>
    </w:p>
    <w:p w:rsidR="0014512E" w:rsidRDefault="006229E9" w:rsidP="001451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4512E">
        <w:rPr>
          <w:rFonts w:ascii="Times New Roman" w:hAnsi="Times New Roman"/>
          <w:sz w:val="24"/>
          <w:szCs w:val="24"/>
        </w:rPr>
        <w:t>presliku dokumentacije kojom se dokazuje status osoba koje se pozivaju na prvenstveno</w:t>
      </w:r>
      <w:r w:rsidRPr="00260C46">
        <w:t xml:space="preserve"> </w:t>
      </w:r>
      <w:r w:rsidRPr="0014512E">
        <w:rPr>
          <w:rFonts w:ascii="Times New Roman" w:hAnsi="Times New Roman"/>
          <w:sz w:val="24"/>
          <w:szCs w:val="24"/>
        </w:rPr>
        <w:t xml:space="preserve">pravo na zaključenje ugovora o zakupu </w:t>
      </w:r>
      <w:r w:rsidR="00634E5B">
        <w:rPr>
          <w:rFonts w:ascii="Times New Roman" w:hAnsi="Times New Roman"/>
          <w:sz w:val="24"/>
          <w:szCs w:val="24"/>
        </w:rPr>
        <w:t>za</w:t>
      </w:r>
      <w:r w:rsidR="00D05568">
        <w:rPr>
          <w:rFonts w:ascii="Times New Roman" w:hAnsi="Times New Roman"/>
          <w:sz w:val="24"/>
          <w:szCs w:val="24"/>
        </w:rPr>
        <w:t xml:space="preserve"> </w:t>
      </w:r>
      <w:r w:rsidRPr="0014512E">
        <w:rPr>
          <w:rFonts w:ascii="Times New Roman" w:hAnsi="Times New Roman"/>
          <w:sz w:val="24"/>
          <w:szCs w:val="24"/>
        </w:rPr>
        <w:t xml:space="preserve">osobe iz Zakona o pravima hrvatskih branitelja iz Domovinskog rata i članova njihovih obitelji ukoliko ispunjavaju uvjete iz </w:t>
      </w:r>
      <w:r w:rsidR="00634E5B">
        <w:rPr>
          <w:rFonts w:ascii="Times New Roman" w:hAnsi="Times New Roman"/>
          <w:sz w:val="24"/>
          <w:szCs w:val="24"/>
        </w:rPr>
        <w:t xml:space="preserve">javnog </w:t>
      </w:r>
      <w:r w:rsidRPr="0014512E">
        <w:rPr>
          <w:rFonts w:ascii="Times New Roman" w:hAnsi="Times New Roman"/>
          <w:sz w:val="24"/>
          <w:szCs w:val="24"/>
        </w:rPr>
        <w:t>natječaja i</w:t>
      </w:r>
      <w:r w:rsidRPr="004C11B5">
        <w:t xml:space="preserve"> </w:t>
      </w:r>
      <w:r w:rsidRPr="0014512E">
        <w:rPr>
          <w:rFonts w:ascii="Times New Roman" w:hAnsi="Times New Roman"/>
          <w:sz w:val="24"/>
          <w:szCs w:val="24"/>
        </w:rPr>
        <w:t>Zakona</w:t>
      </w:r>
      <w:r w:rsidR="00634E5B">
        <w:rPr>
          <w:rFonts w:ascii="Times New Roman" w:hAnsi="Times New Roman"/>
          <w:sz w:val="24"/>
          <w:szCs w:val="24"/>
        </w:rPr>
        <w:t>,</w:t>
      </w:r>
      <w:r w:rsidRPr="0014512E">
        <w:rPr>
          <w:rFonts w:ascii="Times New Roman" w:hAnsi="Times New Roman"/>
          <w:sz w:val="24"/>
          <w:szCs w:val="24"/>
        </w:rPr>
        <w:t xml:space="preserve"> te prihvate najviši ponuđeni iznos zakupnine</w:t>
      </w:r>
      <w:r w:rsidR="00634E5B">
        <w:rPr>
          <w:rFonts w:ascii="Times New Roman" w:hAnsi="Times New Roman"/>
          <w:sz w:val="24"/>
          <w:szCs w:val="24"/>
        </w:rPr>
        <w:t xml:space="preserve"> (prilažu sljedeću dokumentaciju: </w:t>
      </w:r>
      <w:r w:rsidR="00634E5B" w:rsidRPr="00634E5B">
        <w:rPr>
          <w:rFonts w:ascii="Times New Roman" w:hAnsi="Times New Roman"/>
          <w:b/>
          <w:sz w:val="24"/>
          <w:szCs w:val="24"/>
        </w:rPr>
        <w:t>izvornik Potvrde o utvrđenom statutu natjecatelja izdane od nadležnog Ureda za obranu</w:t>
      </w:r>
      <w:r w:rsidR="00634E5B">
        <w:rPr>
          <w:rFonts w:ascii="Times New Roman" w:hAnsi="Times New Roman"/>
          <w:sz w:val="24"/>
          <w:szCs w:val="24"/>
        </w:rPr>
        <w:t xml:space="preserve">, koja ne smije biti starija od 15 dana do dana prijave na javni natječaj, temeljem kojeg ostvaraje pravo prvenstva, te </w:t>
      </w:r>
      <w:r w:rsidR="00634E5B" w:rsidRPr="00634E5B">
        <w:rPr>
          <w:rFonts w:ascii="Times New Roman" w:hAnsi="Times New Roman"/>
          <w:b/>
          <w:sz w:val="24"/>
          <w:szCs w:val="24"/>
        </w:rPr>
        <w:t>izvornik Uvjerenja izdan od nadležnog Zavoda za mirovinsko osiguranje</w:t>
      </w:r>
      <w:r w:rsidR="00634E5B">
        <w:rPr>
          <w:rFonts w:ascii="Times New Roman" w:hAnsi="Times New Roman"/>
          <w:sz w:val="24"/>
          <w:szCs w:val="24"/>
        </w:rPr>
        <w:t>, koje</w:t>
      </w:r>
      <w:r w:rsidR="00634E5B" w:rsidRPr="00634E5B">
        <w:rPr>
          <w:rFonts w:ascii="Times New Roman" w:hAnsi="Times New Roman"/>
          <w:sz w:val="24"/>
          <w:szCs w:val="24"/>
        </w:rPr>
        <w:t xml:space="preserve"> </w:t>
      </w:r>
      <w:r w:rsidR="00634E5B">
        <w:rPr>
          <w:rFonts w:ascii="Times New Roman" w:hAnsi="Times New Roman"/>
          <w:sz w:val="24"/>
          <w:szCs w:val="24"/>
        </w:rPr>
        <w:t>ne smije biti starije od 15 dana do dana prijave na javni natječaj</w:t>
      </w:r>
      <w:r w:rsidR="00D05568">
        <w:rPr>
          <w:rFonts w:ascii="Times New Roman" w:hAnsi="Times New Roman"/>
          <w:sz w:val="24"/>
          <w:szCs w:val="24"/>
        </w:rPr>
        <w:t>,</w:t>
      </w:r>
      <w:r w:rsidR="00634E5B">
        <w:rPr>
          <w:rFonts w:ascii="Times New Roman" w:hAnsi="Times New Roman"/>
          <w:sz w:val="24"/>
          <w:szCs w:val="24"/>
        </w:rPr>
        <w:t xml:space="preserve"> temeljem kojeg dokazuje da natjecatelj nije korisnik mirovine.).</w:t>
      </w:r>
    </w:p>
    <w:p w:rsidR="006229E9" w:rsidRPr="0014512E" w:rsidRDefault="0014512E" w:rsidP="0014512E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512E">
        <w:rPr>
          <w:rFonts w:ascii="Times New Roman" w:eastAsia="Lucida Sans Unicode" w:hAnsi="Times New Roman" w:cs="Times New Roman"/>
          <w:sz w:val="24"/>
          <w:szCs w:val="24"/>
        </w:rPr>
        <w:t xml:space="preserve">dokaz o uplaćenoj jamčevini u iznosu 21.200,00 kuna, a koja se </w:t>
      </w:r>
      <w:r w:rsidR="00634E5B">
        <w:rPr>
          <w:rFonts w:ascii="Times New Roman" w:eastAsia="Lucida Sans Unicode" w:hAnsi="Times New Roman" w:cs="Times New Roman"/>
          <w:sz w:val="24"/>
          <w:szCs w:val="24"/>
        </w:rPr>
        <w:t>uplaćuje u korist Proračuna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Općine Koprivnički Bregi</w:t>
      </w:r>
      <w:r w:rsidR="006229E9" w:rsidRPr="0014512E">
        <w:rPr>
          <w:rFonts w:ascii="Times New Roman" w:hAnsi="Times New Roman" w:cs="Times New Roman"/>
          <w:sz w:val="24"/>
          <w:szCs w:val="24"/>
        </w:rPr>
        <w:t>.</w:t>
      </w:r>
    </w:p>
    <w:p w:rsidR="006229E9" w:rsidRDefault="006229E9" w:rsidP="006229E9">
      <w:pPr>
        <w:pStyle w:val="Bezproreda"/>
        <w:ind w:firstLine="720"/>
        <w:jc w:val="both"/>
        <w:rPr>
          <w:rFonts w:ascii="Times New Roman" w:hAnsi="Times New Roman"/>
          <w:sz w:val="24"/>
          <w:szCs w:val="24"/>
        </w:rPr>
      </w:pPr>
      <w:r w:rsidRPr="00CB7F90">
        <w:rPr>
          <w:rFonts w:ascii="Times New Roman" w:hAnsi="Times New Roman"/>
          <w:sz w:val="24"/>
          <w:szCs w:val="24"/>
        </w:rPr>
        <w:t xml:space="preserve">Ponuda koja ne sadržava </w:t>
      </w:r>
      <w:r>
        <w:rPr>
          <w:rFonts w:ascii="Times New Roman" w:hAnsi="Times New Roman"/>
          <w:sz w:val="24"/>
          <w:szCs w:val="24"/>
        </w:rPr>
        <w:t xml:space="preserve">sve navedene </w:t>
      </w:r>
      <w:r w:rsidRPr="00CB7F90">
        <w:rPr>
          <w:rFonts w:ascii="Times New Roman" w:hAnsi="Times New Roman"/>
          <w:sz w:val="24"/>
          <w:szCs w:val="24"/>
        </w:rPr>
        <w:t>elemente neće se razmatrati.</w:t>
      </w:r>
    </w:p>
    <w:p w:rsidR="00B92D29" w:rsidRDefault="00B92D29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B92D29" w:rsidRDefault="00B92D29" w:rsidP="00B92D29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VII</w:t>
      </w:r>
      <w:r w:rsidR="00EE2440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.</w:t>
      </w:r>
    </w:p>
    <w:p w:rsidR="00B92D29" w:rsidRDefault="00EE2440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Za sudjelovanje na javnom natječaju učesnici su dužni kao jamstvo za ozbiljnost ponude uplatiti jamčevinu u iznosu od 21.200,00 kuna (u visini dvostrukog iznosa početne mjesečne zakupnine).</w:t>
      </w:r>
    </w:p>
    <w:p w:rsidR="00EE2440" w:rsidRDefault="00EE2440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Učesnici u javnom natječaju uplaćuju jamčevinu </w:t>
      </w:r>
      <w:r w:rsidR="0014512E">
        <w:rPr>
          <w:rFonts w:ascii="Times New Roman" w:hAnsi="Times New Roman"/>
          <w:sz w:val="24"/>
          <w:szCs w:val="24"/>
        </w:rPr>
        <w:t xml:space="preserve">u korist Proračuna Općine Koprivnički Bregi na IBAN broj: HR2323860021820200006, model: HR68, poziv na broj: </w:t>
      </w:r>
      <w:r w:rsidR="00AF61A7">
        <w:rPr>
          <w:rFonts w:ascii="Times New Roman" w:hAnsi="Times New Roman"/>
          <w:sz w:val="24"/>
          <w:szCs w:val="24"/>
        </w:rPr>
        <w:t>7242</w:t>
      </w:r>
      <w:r w:rsidR="0014512E">
        <w:rPr>
          <w:rFonts w:ascii="Times New Roman" w:hAnsi="Times New Roman"/>
          <w:sz w:val="24"/>
          <w:szCs w:val="24"/>
        </w:rPr>
        <w:t>-OIB ponuditelja, opis plaćanja: jamčevina za javni natječaj za davanje u zakup poslovnog prostora.</w:t>
      </w:r>
    </w:p>
    <w:p w:rsidR="0014512E" w:rsidRDefault="0014512E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Jamčevina koju je položio ponuditelj čija je ponuda utvrđena kao najpovoljnija zadržava se i uračunava u iznos zakupnine, a ostalim ponuditeljima se ista vraća najkasnije u roku od 8 dana od dana donošenja Odluke o izboru najpovoljnije ponude.</w:t>
      </w:r>
    </w:p>
    <w:p w:rsidR="003D1170" w:rsidRDefault="003D1170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56630" w:rsidRDefault="00756630" w:rsidP="00756630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IX.</w:t>
      </w:r>
    </w:p>
    <w:p w:rsidR="003D1170" w:rsidRPr="00756630" w:rsidRDefault="003D1170" w:rsidP="00AF61A7">
      <w:pPr>
        <w:pStyle w:val="Bezproreda"/>
        <w:ind w:firstLine="708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3D1170">
        <w:rPr>
          <w:rFonts w:ascii="Times New Roman" w:eastAsia="Lucida Sans Unicode" w:hAnsi="Times New Roman" w:cs="Times New Roman"/>
          <w:sz w:val="24"/>
          <w:szCs w:val="24"/>
        </w:rPr>
        <w:t xml:space="preserve">Ponude se dostavljaju u zapečaćenoj omotnici preporučenom pošiljkom  ili neposrednom dostavom na adresu: Općina </w:t>
      </w:r>
      <w:r w:rsidR="00756630">
        <w:rPr>
          <w:rFonts w:ascii="Times New Roman" w:eastAsia="Lucida Sans Unicode" w:hAnsi="Times New Roman" w:cs="Times New Roman"/>
          <w:sz w:val="24"/>
          <w:szCs w:val="24"/>
        </w:rPr>
        <w:t>Koprivnički Bregi</w:t>
      </w:r>
      <w:r w:rsidRPr="003D1170">
        <w:rPr>
          <w:rFonts w:ascii="Times New Roman" w:eastAsia="Lucida Sans Unicode" w:hAnsi="Times New Roman" w:cs="Times New Roman"/>
          <w:sz w:val="24"/>
          <w:szCs w:val="24"/>
        </w:rPr>
        <w:t xml:space="preserve">, </w:t>
      </w:r>
      <w:r w:rsidR="00756630">
        <w:rPr>
          <w:rFonts w:ascii="Times New Roman" w:eastAsia="Lucida Sans Unicode" w:hAnsi="Times New Roman" w:cs="Times New Roman"/>
          <w:sz w:val="24"/>
          <w:szCs w:val="24"/>
        </w:rPr>
        <w:t>Kralja Tomislava 2</w:t>
      </w:r>
      <w:r w:rsidRPr="003D1170">
        <w:rPr>
          <w:rFonts w:ascii="Times New Roman" w:eastAsia="Lucida Sans Unicode" w:hAnsi="Times New Roman" w:cs="Times New Roman"/>
          <w:sz w:val="24"/>
          <w:szCs w:val="24"/>
        </w:rPr>
        <w:t xml:space="preserve">, </w:t>
      </w:r>
      <w:r w:rsidR="00756630">
        <w:rPr>
          <w:rFonts w:ascii="Times New Roman" w:eastAsia="Lucida Sans Unicode" w:hAnsi="Times New Roman" w:cs="Times New Roman"/>
          <w:sz w:val="24"/>
          <w:szCs w:val="24"/>
        </w:rPr>
        <w:t>Koprivnički Bregi, 48 000 Koprivnica</w:t>
      </w:r>
      <w:r w:rsidRPr="003D1170">
        <w:rPr>
          <w:rFonts w:ascii="Times New Roman" w:eastAsia="Lucida Sans Unicode" w:hAnsi="Times New Roman" w:cs="Times New Roman"/>
          <w:sz w:val="24"/>
          <w:szCs w:val="24"/>
        </w:rPr>
        <w:t xml:space="preserve">, s naznakom “Ne otvaraj – ponuda na </w:t>
      </w:r>
      <w:r w:rsidR="00756630">
        <w:rPr>
          <w:rFonts w:ascii="Times New Roman" w:eastAsia="Lucida Sans Unicode" w:hAnsi="Times New Roman" w:cs="Times New Roman"/>
          <w:sz w:val="24"/>
          <w:szCs w:val="24"/>
        </w:rPr>
        <w:t xml:space="preserve">javni </w:t>
      </w:r>
      <w:r w:rsidRPr="003D1170">
        <w:rPr>
          <w:rFonts w:ascii="Times New Roman" w:eastAsia="Lucida Sans Unicode" w:hAnsi="Times New Roman" w:cs="Times New Roman"/>
          <w:sz w:val="24"/>
          <w:szCs w:val="24"/>
        </w:rPr>
        <w:t xml:space="preserve">natječaj za </w:t>
      </w:r>
      <w:r w:rsidR="00756630">
        <w:rPr>
          <w:rFonts w:ascii="Times New Roman" w:eastAsia="Lucida Sans Unicode" w:hAnsi="Times New Roman" w:cs="Times New Roman"/>
          <w:sz w:val="24"/>
          <w:szCs w:val="24"/>
        </w:rPr>
        <w:t>davanje u zakup poslovnog prostora u vlasništvu Općine Koprivnički Bregi</w:t>
      </w:r>
      <w:r w:rsidRPr="003D1170">
        <w:rPr>
          <w:rFonts w:ascii="Times New Roman" w:eastAsia="Lucida Sans Unicode" w:hAnsi="Times New Roman" w:cs="Times New Roman"/>
          <w:sz w:val="24"/>
          <w:szCs w:val="24"/>
        </w:rPr>
        <w:t>”.</w:t>
      </w:r>
    </w:p>
    <w:p w:rsidR="00634E5B" w:rsidRDefault="00634E5B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634E5B" w:rsidRDefault="00634E5B" w:rsidP="00634E5B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X.</w:t>
      </w:r>
    </w:p>
    <w:p w:rsidR="008D1916" w:rsidRDefault="00385F40" w:rsidP="00385F4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CB7F90">
        <w:rPr>
          <w:rFonts w:ascii="Times New Roman" w:hAnsi="Times New Roman"/>
          <w:sz w:val="24"/>
          <w:szCs w:val="24"/>
        </w:rPr>
        <w:t>Najpovoljnijom ponudom smatrat će se ona ponuda koja uz ispunjenje uvjeta iz natječaja sadrži i najviši iznos zakupnine.</w:t>
      </w:r>
    </w:p>
    <w:p w:rsidR="0014512E" w:rsidRPr="006229E9" w:rsidRDefault="0014512E" w:rsidP="00B92D2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92D29" w:rsidRDefault="00B92D29" w:rsidP="00B92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75663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5F40" w:rsidRDefault="00385F40" w:rsidP="00385F4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davanje u zakup poslovnih prostora primjenjuju se i slijedeći uvjeti:</w:t>
      </w:r>
    </w:p>
    <w:p w:rsidR="00385F40" w:rsidRDefault="00385F40" w:rsidP="00385F40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posjedu navedenih poslovnih prostora je postojeći zakupnik tog poslovnog prostora. Općina Koprivnički Bregi će poslovni prostor predati zakupniku u posjed u roku od 8 dana od dana kada preuzme posjed od dosadašnjeg korisnika ili dosadašnjem zakupniku odmah nakon donošenja Odluke o izboru najpovoljnije ponude.</w:t>
      </w:r>
    </w:p>
    <w:p w:rsidR="00385F40" w:rsidRDefault="00385F40" w:rsidP="00385F40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Općina Koprivnički Bregi u zakup daje prostor bez inventara i opreme koja je u vlasništvu sadašnjeg zakupnika.</w:t>
      </w:r>
    </w:p>
    <w:p w:rsidR="00385F40" w:rsidRDefault="00385F40" w:rsidP="00385F40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Potencijalni ponuditelji dužni su izvršiti pregled poslovnih prostorija u roku 10 dana od  dana objave javnog natječaja u dogovoru s predstavnicima Općine Koprivnički Bregi i potpisati zapisnik o pregledu prostorija kojim će se definirati stvarno stanje poslovnih prostora kako bi se isključila mogućnost bilo kakvih prigovora nakon dostave pisanih ponuda i odabira najpovoljnije ponude, a zapisnik o izvršenom pregledu ponuditelj je dužan priložiti uz svoju ponudu za nadmetanje.</w:t>
      </w:r>
    </w:p>
    <w:p w:rsidR="00385F40" w:rsidRDefault="00385F40" w:rsidP="00385F40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Zakupnik nema pravo, odnosno odriče se pravo potraživati naknadu štete zbog izmakle dobiti u razdoblju od zaključenja ugovora o zakupu do primanja poslovnog prostora u posjed.</w:t>
      </w:r>
    </w:p>
    <w:p w:rsidR="00756630" w:rsidRPr="00756630" w:rsidRDefault="00385F40" w:rsidP="00756630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Smatra se da natjecatelj podnošenjem pisane ponude za zakup poslovnih prostora pristaje na posebne uvjete objavljenje u ovom javnom natječaju.</w:t>
      </w:r>
    </w:p>
    <w:p w:rsidR="00756630" w:rsidRDefault="00756630" w:rsidP="0075663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56630" w:rsidRDefault="00756630" w:rsidP="00756630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XII.</w:t>
      </w:r>
    </w:p>
    <w:p w:rsidR="00756630" w:rsidRPr="00CB7F90" w:rsidRDefault="00756630" w:rsidP="00756630">
      <w:pPr>
        <w:pStyle w:val="Bezproreda"/>
        <w:ind w:firstLine="720"/>
        <w:jc w:val="both"/>
        <w:rPr>
          <w:rFonts w:ascii="Times New Roman" w:hAnsi="Times New Roman"/>
          <w:sz w:val="24"/>
          <w:szCs w:val="24"/>
        </w:rPr>
      </w:pPr>
      <w:r w:rsidRPr="00CB7F90">
        <w:rPr>
          <w:rFonts w:ascii="Times New Roman" w:hAnsi="Times New Roman"/>
          <w:sz w:val="24"/>
          <w:szCs w:val="24"/>
        </w:rPr>
        <w:t xml:space="preserve">Zakupnik je dužan Općini </w:t>
      </w:r>
      <w:r>
        <w:rPr>
          <w:rFonts w:ascii="Times New Roman" w:hAnsi="Times New Roman"/>
          <w:sz w:val="24"/>
          <w:szCs w:val="24"/>
        </w:rPr>
        <w:t xml:space="preserve">Koprivnički Bregi </w:t>
      </w:r>
      <w:r w:rsidRPr="00CB7F90">
        <w:rPr>
          <w:rFonts w:ascii="Times New Roman" w:hAnsi="Times New Roman"/>
          <w:sz w:val="24"/>
          <w:szCs w:val="24"/>
        </w:rPr>
        <w:t>plaćati zakupninu i podmirivati sve troškove vezane uz korištenje poslovnog prostora (električnu energiju, plin, vodu, vodnu naknadu, komunalnu naknadu), kao i ostale troškove koji su vezani za korištenje poslovn</w:t>
      </w:r>
      <w:r>
        <w:rPr>
          <w:rFonts w:ascii="Times New Roman" w:hAnsi="Times New Roman"/>
          <w:sz w:val="24"/>
          <w:szCs w:val="24"/>
        </w:rPr>
        <w:t>og</w:t>
      </w:r>
      <w:r w:rsidRPr="00CB7F90">
        <w:rPr>
          <w:rFonts w:ascii="Times New Roman" w:hAnsi="Times New Roman"/>
          <w:sz w:val="24"/>
          <w:szCs w:val="24"/>
        </w:rPr>
        <w:t xml:space="preserve"> prostora.</w:t>
      </w:r>
    </w:p>
    <w:p w:rsidR="00756630" w:rsidRDefault="00756630" w:rsidP="00756630">
      <w:pPr>
        <w:pStyle w:val="Bezproreda"/>
        <w:ind w:firstLine="720"/>
        <w:jc w:val="both"/>
        <w:rPr>
          <w:rFonts w:ascii="Times New Roman" w:hAnsi="Times New Roman"/>
          <w:sz w:val="24"/>
          <w:szCs w:val="24"/>
        </w:rPr>
      </w:pPr>
      <w:r w:rsidRPr="00CB7F90">
        <w:rPr>
          <w:rFonts w:ascii="Times New Roman" w:hAnsi="Times New Roman"/>
          <w:sz w:val="24"/>
          <w:szCs w:val="24"/>
        </w:rPr>
        <w:t>Zakupnik je dužan plaćati zakupninu mjesečno unaprijed i to najkasnije do desetoga dana u mjesecu.</w:t>
      </w:r>
    </w:p>
    <w:p w:rsidR="00756630" w:rsidRPr="00CB7F90" w:rsidRDefault="00756630" w:rsidP="00756630">
      <w:pPr>
        <w:pStyle w:val="Bezproreda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Najpovoljniji ponuditelj za poslovni prostor dužan je prilikom sklapanja ugovora o zakupu, položiti bjanko zadužnicu u iznosu 12 mjesečnih zakupnina, kao osiguranje redovnog podmirenja zakupnine.</w:t>
      </w:r>
    </w:p>
    <w:p w:rsidR="00756630" w:rsidRDefault="00756630" w:rsidP="00AF61A7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CB7F90">
        <w:rPr>
          <w:rFonts w:ascii="Times New Roman" w:hAnsi="Times New Roman"/>
          <w:sz w:val="24"/>
          <w:szCs w:val="24"/>
        </w:rPr>
        <w:t>Zakup poslovnog prostora zasniva se ugovorom o zakupu koji mora biti</w:t>
      </w:r>
      <w:r>
        <w:rPr>
          <w:rFonts w:ascii="Times New Roman" w:hAnsi="Times New Roman"/>
          <w:sz w:val="24"/>
          <w:szCs w:val="24"/>
        </w:rPr>
        <w:t xml:space="preserve"> u pismenom obliku, te</w:t>
      </w:r>
      <w:r w:rsidRPr="00CB7F90">
        <w:rPr>
          <w:rFonts w:ascii="Times New Roman" w:hAnsi="Times New Roman"/>
          <w:sz w:val="24"/>
          <w:szCs w:val="24"/>
        </w:rPr>
        <w:t xml:space="preserve"> potvrđen i </w:t>
      </w:r>
      <w:proofErr w:type="spellStart"/>
      <w:r w:rsidRPr="00CB7F90"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z w:val="24"/>
          <w:szCs w:val="24"/>
        </w:rPr>
        <w:t>lemniziran</w:t>
      </w:r>
      <w:proofErr w:type="spellEnd"/>
      <w:r>
        <w:rPr>
          <w:rFonts w:ascii="Times New Roman" w:hAnsi="Times New Roman"/>
          <w:sz w:val="24"/>
          <w:szCs w:val="24"/>
        </w:rPr>
        <w:t xml:space="preserve"> po javnom bilježniku</w:t>
      </w:r>
      <w:r w:rsidRPr="00CB7F90">
        <w:rPr>
          <w:rFonts w:ascii="Times New Roman" w:hAnsi="Times New Roman"/>
          <w:sz w:val="24"/>
          <w:szCs w:val="24"/>
        </w:rPr>
        <w:t>, a potpisuju ga zakupnik i općinski</w:t>
      </w:r>
    </w:p>
    <w:p w:rsidR="00756630" w:rsidRDefault="00756630" w:rsidP="00385F40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385F40" w:rsidRDefault="00385F40" w:rsidP="00385F40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</w:t>
      </w:r>
      <w:r w:rsidR="00756630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</w:rPr>
        <w:t>.</w:t>
      </w:r>
    </w:p>
    <w:p w:rsidR="00756630" w:rsidRPr="00756630" w:rsidRDefault="00756630" w:rsidP="00756630">
      <w:pPr>
        <w:pStyle w:val="Bezproreda"/>
        <w:ind w:firstLine="708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56630">
        <w:rPr>
          <w:rFonts w:ascii="Times New Roman" w:eastAsia="Lucida Sans Unicode" w:hAnsi="Times New Roman" w:cs="Times New Roman"/>
          <w:sz w:val="24"/>
          <w:szCs w:val="24"/>
        </w:rPr>
        <w:t>O rezultatima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javnog</w:t>
      </w:r>
      <w:r w:rsidRPr="00756630">
        <w:rPr>
          <w:rFonts w:ascii="Times New Roman" w:eastAsia="Lucida Sans Unicode" w:hAnsi="Times New Roman" w:cs="Times New Roman"/>
          <w:sz w:val="24"/>
          <w:szCs w:val="24"/>
        </w:rPr>
        <w:t xml:space="preserve"> natječaja će biti obaviješteni svi </w:t>
      </w:r>
      <w:r>
        <w:rPr>
          <w:rFonts w:ascii="Times New Roman" w:eastAsia="Lucida Sans Unicode" w:hAnsi="Times New Roman" w:cs="Times New Roman"/>
          <w:sz w:val="24"/>
          <w:szCs w:val="24"/>
        </w:rPr>
        <w:t>ponuditelji</w:t>
      </w:r>
      <w:r w:rsidRPr="00756630">
        <w:rPr>
          <w:rFonts w:ascii="Times New Roman" w:eastAsia="Lucida Sans Unicode" w:hAnsi="Times New Roman" w:cs="Times New Roman"/>
          <w:sz w:val="24"/>
          <w:szCs w:val="24"/>
        </w:rPr>
        <w:t xml:space="preserve"> u roku 15 dana po obavljenom izboru. </w:t>
      </w:r>
      <w:r>
        <w:rPr>
          <w:rFonts w:ascii="Times New Roman" w:eastAsia="Lucida Sans Unicode" w:hAnsi="Times New Roman" w:cs="Times New Roman"/>
          <w:sz w:val="24"/>
          <w:szCs w:val="24"/>
        </w:rPr>
        <w:t>Općina Koprivnički Bregi kao vlasnik poslovnog prostora</w:t>
      </w:r>
      <w:r w:rsidRPr="00756630">
        <w:rPr>
          <w:rFonts w:ascii="Times New Roman" w:eastAsia="Lucida Sans Unicode" w:hAnsi="Times New Roman" w:cs="Times New Roman"/>
          <w:sz w:val="24"/>
          <w:szCs w:val="24"/>
        </w:rPr>
        <w:t xml:space="preserve"> zadržava pravo poništenja natječaja  i nije obvezan prihvatiti niti jednu pristiglu ponudu.</w:t>
      </w:r>
    </w:p>
    <w:p w:rsidR="004B765D" w:rsidRDefault="004B765D" w:rsidP="004B765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B765D" w:rsidRDefault="004B765D" w:rsidP="004B765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OPĆINSKI NAČELNIK</w:t>
      </w:r>
    </w:p>
    <w:p w:rsidR="004B765D" w:rsidRDefault="004B765D" w:rsidP="004B765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OPĆINE KOPRIVNIČKI BREGI</w:t>
      </w:r>
    </w:p>
    <w:p w:rsidR="004B765D" w:rsidRDefault="004B765D" w:rsidP="004B765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765D" w:rsidRDefault="004B765D" w:rsidP="004B765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KLASA: 372-01/20-01/03</w:t>
      </w:r>
    </w:p>
    <w:p w:rsidR="004B765D" w:rsidRDefault="004B765D" w:rsidP="004B765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URBROJ: </w:t>
      </w:r>
      <w:r w:rsidR="004632D1">
        <w:rPr>
          <w:rFonts w:ascii="Times New Roman" w:hAnsi="Times New Roman" w:cs="Times New Roman"/>
          <w:b/>
          <w:sz w:val="24"/>
          <w:szCs w:val="24"/>
        </w:rPr>
        <w:t>2137/0</w:t>
      </w:r>
      <w:r w:rsidR="00380EC4">
        <w:rPr>
          <w:rFonts w:ascii="Times New Roman" w:hAnsi="Times New Roman" w:cs="Times New Roman"/>
          <w:b/>
          <w:sz w:val="24"/>
          <w:szCs w:val="24"/>
        </w:rPr>
        <w:t>8-20-3</w:t>
      </w:r>
    </w:p>
    <w:p w:rsidR="004632D1" w:rsidRDefault="004632D1" w:rsidP="004B765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Koprivnički Bregi, </w:t>
      </w:r>
      <w:r w:rsidR="00A24F17">
        <w:rPr>
          <w:rFonts w:ascii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  <w:r w:rsidR="00380EC4">
        <w:rPr>
          <w:rFonts w:ascii="Times New Roman" w:hAnsi="Times New Roman" w:cs="Times New Roman"/>
          <w:b/>
          <w:sz w:val="24"/>
          <w:szCs w:val="24"/>
        </w:rPr>
        <w:t>. svibnja</w:t>
      </w:r>
      <w:r>
        <w:rPr>
          <w:rFonts w:ascii="Times New Roman" w:hAnsi="Times New Roman" w:cs="Times New Roman"/>
          <w:b/>
          <w:sz w:val="24"/>
          <w:szCs w:val="24"/>
        </w:rPr>
        <w:t xml:space="preserve"> 2020.</w:t>
      </w:r>
    </w:p>
    <w:p w:rsidR="004632D1" w:rsidRDefault="004632D1" w:rsidP="004B765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32D1" w:rsidRDefault="004632D1" w:rsidP="004632D1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OPĆINSKI NAČELNIK:</w:t>
      </w:r>
    </w:p>
    <w:p w:rsidR="004632D1" w:rsidRDefault="004632D1" w:rsidP="004632D1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663B" w:rsidRPr="004632D1" w:rsidRDefault="004632D1" w:rsidP="004632D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Mario Hudić, dipl.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oec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EE663B" w:rsidRPr="00463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E800241"/>
    <w:multiLevelType w:val="hybridMultilevel"/>
    <w:tmpl w:val="89A61C70"/>
    <w:lvl w:ilvl="0" w:tplc="8354BE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7F3D83"/>
    <w:multiLevelType w:val="hybridMultilevel"/>
    <w:tmpl w:val="71A6529C"/>
    <w:lvl w:ilvl="0" w:tplc="D7E2801E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63B"/>
    <w:rsid w:val="00022B34"/>
    <w:rsid w:val="0004376C"/>
    <w:rsid w:val="0014512E"/>
    <w:rsid w:val="00380EC4"/>
    <w:rsid w:val="00385F40"/>
    <w:rsid w:val="003D1170"/>
    <w:rsid w:val="004632D1"/>
    <w:rsid w:val="004B765D"/>
    <w:rsid w:val="006229E9"/>
    <w:rsid w:val="00634E5B"/>
    <w:rsid w:val="00756630"/>
    <w:rsid w:val="008D1916"/>
    <w:rsid w:val="00982287"/>
    <w:rsid w:val="00A24F17"/>
    <w:rsid w:val="00AF61A7"/>
    <w:rsid w:val="00B92D29"/>
    <w:rsid w:val="00D05568"/>
    <w:rsid w:val="00D47766"/>
    <w:rsid w:val="00EE2440"/>
    <w:rsid w:val="00EE663B"/>
    <w:rsid w:val="00F3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024D5"/>
  <w15:chartTrackingRefBased/>
  <w15:docId w15:val="{C2BA9FA2-667C-48E4-B4FE-4DC270D0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63B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E663B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semiHidden/>
    <w:rsid w:val="006229E9"/>
    <w:rPr>
      <w:color w:val="000080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EE244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E2440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E2440"/>
    <w:rPr>
      <w:rFonts w:eastAsiaTheme="minorEastAsia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E244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E2440"/>
    <w:rPr>
      <w:rFonts w:eastAsiaTheme="minorEastAsia"/>
      <w:b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E2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2440"/>
    <w:rPr>
      <w:rFonts w:ascii="Segoe UI" w:eastAsiaTheme="minorEastAsia" w:hAnsi="Segoe UI" w:cs="Segoe UI"/>
      <w:sz w:val="18"/>
      <w:szCs w:val="18"/>
      <w:lang w:eastAsia="hr-HR"/>
    </w:rPr>
  </w:style>
  <w:style w:type="character" w:customStyle="1" w:styleId="WW8Num1z0">
    <w:name w:val="WW8Num1z0"/>
    <w:rsid w:val="0014512E"/>
    <w:rPr>
      <w:rFonts w:ascii="Symbol" w:hAnsi="Symbol" w:cs="StarSymbo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privni&#269;ki-bregi.hr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8</cp:revision>
  <dcterms:created xsi:type="dcterms:W3CDTF">2020-04-15T08:13:00Z</dcterms:created>
  <dcterms:modified xsi:type="dcterms:W3CDTF">2020-05-06T07:14:00Z</dcterms:modified>
</cp:coreProperties>
</file>