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77A" w:rsidRDefault="0021177A" w:rsidP="0021177A">
      <w:pPr>
        <w:jc w:val="both"/>
      </w:pPr>
      <w:r>
        <w:tab/>
      </w:r>
      <w:r>
        <w:rPr>
          <w:noProof/>
          <w:lang w:eastAsia="hr-HR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997585</wp:posOffset>
            </wp:positionH>
            <wp:positionV relativeFrom="paragraph">
              <wp:posOffset>14605</wp:posOffset>
            </wp:positionV>
            <wp:extent cx="729615" cy="86550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" cy="865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177A" w:rsidRDefault="0021177A" w:rsidP="0021177A"/>
    <w:p w:rsidR="0021177A" w:rsidRDefault="0021177A" w:rsidP="0021177A">
      <w:pPr>
        <w:ind w:firstLine="708"/>
        <w:rPr>
          <w:rStyle w:val="FontStyle14"/>
        </w:rPr>
      </w:pPr>
      <w:r>
        <w:rPr>
          <w:rStyle w:val="FontStyle14"/>
        </w:rPr>
        <w:t xml:space="preserve"> </w:t>
      </w:r>
    </w:p>
    <w:p w:rsidR="0021177A" w:rsidRDefault="0021177A" w:rsidP="0021177A">
      <w:pPr>
        <w:ind w:firstLine="708"/>
      </w:pPr>
    </w:p>
    <w:p w:rsidR="0021177A" w:rsidRDefault="0021177A" w:rsidP="0021177A">
      <w:pPr>
        <w:ind w:firstLine="708"/>
      </w:pPr>
    </w:p>
    <w:p w:rsidR="0021177A" w:rsidRDefault="0021177A" w:rsidP="0021177A">
      <w:pPr>
        <w:ind w:firstLine="708"/>
      </w:pPr>
    </w:p>
    <w:p w:rsidR="0021177A" w:rsidRPr="0021177A" w:rsidRDefault="0021177A" w:rsidP="0021177A">
      <w:pPr>
        <w:ind w:firstLine="708"/>
        <w:rPr>
          <w:rStyle w:val="FontStyle14"/>
          <w:rFonts w:ascii="Times New Roman" w:hAnsi="Times New Roman" w:cs="Times New Roman"/>
          <w:sz w:val="24"/>
          <w:szCs w:val="24"/>
        </w:rPr>
      </w:pPr>
      <w:r>
        <w:rPr>
          <w:rStyle w:val="FontStyle14"/>
        </w:rPr>
        <w:t xml:space="preserve"> </w:t>
      </w:r>
      <w:r w:rsidRPr="0021177A">
        <w:rPr>
          <w:rStyle w:val="FontStyle14"/>
          <w:rFonts w:ascii="Times New Roman" w:hAnsi="Times New Roman" w:cs="Times New Roman"/>
          <w:sz w:val="24"/>
          <w:szCs w:val="24"/>
        </w:rPr>
        <w:t>REPUBLIKA HRVATSKA</w:t>
      </w:r>
    </w:p>
    <w:p w:rsidR="0021177A" w:rsidRDefault="0021177A" w:rsidP="0021177A">
      <w:pPr>
        <w:rPr>
          <w:rStyle w:val="FontStyle14"/>
          <w:rFonts w:ascii="Times New Roman" w:hAnsi="Times New Roman" w:cs="Times New Roman"/>
          <w:sz w:val="24"/>
          <w:szCs w:val="24"/>
        </w:rPr>
      </w:pPr>
      <w:r w:rsidRPr="0021177A">
        <w:rPr>
          <w:rStyle w:val="FontStyle14"/>
          <w:rFonts w:ascii="Times New Roman" w:hAnsi="Times New Roman" w:cs="Times New Roman"/>
          <w:sz w:val="24"/>
          <w:szCs w:val="24"/>
        </w:rPr>
        <w:t>KOPRIVNIČKO-KRIŽEVAČKA ŽUPANIJA</w:t>
      </w:r>
    </w:p>
    <w:p w:rsidR="00513D03" w:rsidRPr="0021177A" w:rsidRDefault="00513D03" w:rsidP="0021177A">
      <w:pPr>
        <w:rPr>
          <w:rStyle w:val="FontStyle14"/>
          <w:rFonts w:ascii="Times New Roman" w:hAnsi="Times New Roman" w:cs="Times New Roman"/>
          <w:sz w:val="24"/>
          <w:szCs w:val="24"/>
        </w:rPr>
      </w:pPr>
      <w:r>
        <w:rPr>
          <w:rStyle w:val="FontStyle14"/>
          <w:rFonts w:ascii="Times New Roman" w:hAnsi="Times New Roman" w:cs="Times New Roman"/>
          <w:sz w:val="24"/>
          <w:szCs w:val="24"/>
        </w:rPr>
        <w:t xml:space="preserve">        OPĆINA KOPRIVNIČKI BREGI</w:t>
      </w:r>
    </w:p>
    <w:p w:rsidR="0021177A" w:rsidRPr="0021177A" w:rsidRDefault="00513D03" w:rsidP="0021177A">
      <w:pPr>
        <w:jc w:val="both"/>
        <w:rPr>
          <w:rStyle w:val="FontStyle13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FontStyle13"/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</w:t>
      </w:r>
      <w:r w:rsidR="0021177A" w:rsidRPr="0021177A">
        <w:rPr>
          <w:rStyle w:val="FontStyle13"/>
          <w:rFonts w:ascii="Times New Roman" w:eastAsia="Times New Roman" w:hAnsi="Times New Roman" w:cs="Times New Roman"/>
          <w:b/>
          <w:bCs/>
          <w:sz w:val="24"/>
          <w:szCs w:val="24"/>
        </w:rPr>
        <w:t>Općinski načelnik</w:t>
      </w:r>
    </w:p>
    <w:p w:rsidR="0021177A" w:rsidRPr="0021177A" w:rsidRDefault="0021177A" w:rsidP="0021177A"/>
    <w:p w:rsidR="0021177A" w:rsidRPr="0021177A" w:rsidRDefault="0021177A" w:rsidP="0021177A">
      <w:pPr>
        <w:jc w:val="both"/>
        <w:rPr>
          <w:b/>
          <w:bCs/>
        </w:rPr>
      </w:pPr>
      <w:r>
        <w:rPr>
          <w:b/>
          <w:bCs/>
        </w:rPr>
        <w:t>KLASA: 112-01</w:t>
      </w:r>
      <w:r w:rsidR="00201BB3">
        <w:rPr>
          <w:b/>
          <w:bCs/>
        </w:rPr>
        <w:t>/17</w:t>
      </w:r>
      <w:r>
        <w:rPr>
          <w:b/>
          <w:bCs/>
        </w:rPr>
        <w:t>-01/</w:t>
      </w:r>
      <w:r w:rsidR="00201BB3">
        <w:rPr>
          <w:b/>
          <w:bCs/>
        </w:rPr>
        <w:t>01</w:t>
      </w:r>
    </w:p>
    <w:p w:rsidR="0021177A" w:rsidRPr="0021177A" w:rsidRDefault="00201BB3" w:rsidP="0021177A">
      <w:pPr>
        <w:jc w:val="both"/>
        <w:rPr>
          <w:b/>
          <w:bCs/>
        </w:rPr>
      </w:pPr>
      <w:r>
        <w:rPr>
          <w:b/>
          <w:bCs/>
        </w:rPr>
        <w:t>URBROJ: 2137/08-17</w:t>
      </w:r>
      <w:r w:rsidR="004605E8">
        <w:rPr>
          <w:b/>
          <w:bCs/>
        </w:rPr>
        <w:t>-2</w:t>
      </w:r>
    </w:p>
    <w:p w:rsidR="0021177A" w:rsidRDefault="00CB20D1" w:rsidP="0021177A">
      <w:pPr>
        <w:jc w:val="both"/>
        <w:rPr>
          <w:b/>
          <w:bCs/>
        </w:rPr>
      </w:pPr>
      <w:r>
        <w:rPr>
          <w:b/>
          <w:bCs/>
        </w:rPr>
        <w:t>Koprivnički Bregi, 12. rujna</w:t>
      </w:r>
      <w:r w:rsidR="00927F9F">
        <w:rPr>
          <w:b/>
          <w:bCs/>
        </w:rPr>
        <w:t xml:space="preserve"> 2017</w:t>
      </w:r>
      <w:r>
        <w:rPr>
          <w:b/>
          <w:bCs/>
        </w:rPr>
        <w:t xml:space="preserve">. </w:t>
      </w:r>
    </w:p>
    <w:p w:rsidR="00CB20D1" w:rsidRDefault="00CB20D1" w:rsidP="0021177A">
      <w:pPr>
        <w:jc w:val="both"/>
        <w:rPr>
          <w:rFonts w:cs="Tahoma"/>
          <w:bCs/>
        </w:rPr>
      </w:pPr>
    </w:p>
    <w:p w:rsidR="001400F3" w:rsidRDefault="0021177A" w:rsidP="0021177A">
      <w:pPr>
        <w:jc w:val="both"/>
      </w:pPr>
      <w:r>
        <w:t xml:space="preserve">Na temelju članak 19. stavka 2. Zakona o službenicima i namještenicima u lokalnoj i područnoj (regionalnoj) samoupravi („Narodne novine“ broj 86/08, </w:t>
      </w:r>
      <w:r w:rsidR="00B723BD">
        <w:t>6</w:t>
      </w:r>
      <w:r>
        <w:t>1/11), općinski nač</w:t>
      </w:r>
      <w:r w:rsidR="00927F9F">
        <w:t>elnik Općine Koprivnički Bregi,</w:t>
      </w:r>
      <w:r>
        <w:t xml:space="preserve"> raspisuje</w:t>
      </w:r>
    </w:p>
    <w:p w:rsidR="0021177A" w:rsidRDefault="0021177A" w:rsidP="0021177A">
      <w:pPr>
        <w:jc w:val="both"/>
      </w:pPr>
    </w:p>
    <w:p w:rsidR="0021177A" w:rsidRPr="00927F9F" w:rsidRDefault="0021177A" w:rsidP="0021177A">
      <w:pPr>
        <w:jc w:val="center"/>
        <w:rPr>
          <w:b/>
        </w:rPr>
      </w:pPr>
      <w:r w:rsidRPr="00927F9F">
        <w:rPr>
          <w:b/>
        </w:rPr>
        <w:t>JAVNI NATJEČAJ</w:t>
      </w:r>
    </w:p>
    <w:p w:rsidR="0021177A" w:rsidRDefault="0021177A" w:rsidP="0021177A">
      <w:pPr>
        <w:jc w:val="center"/>
      </w:pPr>
    </w:p>
    <w:p w:rsidR="0021177A" w:rsidRDefault="0021177A" w:rsidP="0021177A">
      <w:pPr>
        <w:jc w:val="both"/>
      </w:pPr>
      <w:r>
        <w:t xml:space="preserve">za imenovanje </w:t>
      </w:r>
    </w:p>
    <w:p w:rsidR="0021177A" w:rsidRPr="003203E7" w:rsidRDefault="0021177A" w:rsidP="0021177A">
      <w:pPr>
        <w:pStyle w:val="Odlomakpopisa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Pročelnika/ice Jedinstvenog upravnog odjela </w:t>
      </w:r>
      <w:r w:rsidR="00927F9F">
        <w:rPr>
          <w:b/>
        </w:rPr>
        <w:t>Općine Koprivnički Bregi</w:t>
      </w:r>
      <w:r>
        <w:rPr>
          <w:b/>
        </w:rPr>
        <w:t xml:space="preserve"> </w:t>
      </w:r>
      <w:r>
        <w:t>– 1 izvršitelj/ica.</w:t>
      </w:r>
    </w:p>
    <w:p w:rsidR="003203E7" w:rsidRPr="003203E7" w:rsidRDefault="003203E7" w:rsidP="00627543">
      <w:pPr>
        <w:pStyle w:val="Odlomakpopisa"/>
        <w:jc w:val="both"/>
        <w:rPr>
          <w:b/>
        </w:rPr>
      </w:pPr>
    </w:p>
    <w:p w:rsidR="003203E7" w:rsidRDefault="003203E7" w:rsidP="003203E7">
      <w:pPr>
        <w:jc w:val="both"/>
      </w:pPr>
      <w:r>
        <w:t>Kandidati moraju ispunjavati opće uvjete za prijam u službu iz članka 12. stavka 1. Zakona o službenicima i namještenicima u lokalnoj i područnoj (regionalnoj) samoupravi</w:t>
      </w:r>
      <w:r w:rsidR="00676A68">
        <w:t xml:space="preserve"> („Narodne novine“ broj 86/08, 6</w:t>
      </w:r>
      <w:r>
        <w:t>1/11) (u daljnjem tekstu: Zakon):</w:t>
      </w:r>
    </w:p>
    <w:p w:rsidR="003203E7" w:rsidRDefault="003203E7" w:rsidP="003203E7">
      <w:pPr>
        <w:pStyle w:val="Odlomakpopisa"/>
        <w:numPr>
          <w:ilvl w:val="0"/>
          <w:numId w:val="3"/>
        </w:numPr>
        <w:jc w:val="both"/>
      </w:pPr>
      <w:r>
        <w:t>punoljetnost,</w:t>
      </w:r>
    </w:p>
    <w:p w:rsidR="003203E7" w:rsidRDefault="003203E7" w:rsidP="003203E7">
      <w:pPr>
        <w:pStyle w:val="Odlomakpopisa"/>
        <w:numPr>
          <w:ilvl w:val="0"/>
          <w:numId w:val="3"/>
        </w:numPr>
        <w:jc w:val="both"/>
      </w:pPr>
      <w:r>
        <w:t>hrvatsko državljanstvo,</w:t>
      </w:r>
    </w:p>
    <w:p w:rsidR="003203E7" w:rsidRDefault="003203E7" w:rsidP="003203E7">
      <w:pPr>
        <w:pStyle w:val="Odlomakpopisa"/>
        <w:numPr>
          <w:ilvl w:val="0"/>
          <w:numId w:val="3"/>
        </w:numPr>
        <w:jc w:val="both"/>
      </w:pPr>
      <w:r>
        <w:t>zdravstvenu sposobnost za obavljanje poslova radnog mjesta na koje se osoba prima.</w:t>
      </w:r>
    </w:p>
    <w:p w:rsidR="003203E7" w:rsidRPr="003203E7" w:rsidRDefault="003203E7" w:rsidP="003203E7">
      <w:pPr>
        <w:jc w:val="both"/>
      </w:pPr>
    </w:p>
    <w:p w:rsidR="0021177A" w:rsidRDefault="003203E7" w:rsidP="0021177A">
      <w:pPr>
        <w:jc w:val="both"/>
      </w:pPr>
      <w:r>
        <w:t xml:space="preserve">POSEBNI </w:t>
      </w:r>
      <w:r w:rsidR="0021177A">
        <w:t>UVJETI:</w:t>
      </w:r>
    </w:p>
    <w:p w:rsidR="0021177A" w:rsidRPr="0021177A" w:rsidRDefault="0021177A" w:rsidP="0021177A">
      <w:pPr>
        <w:pStyle w:val="Odlomakpopisa"/>
        <w:numPr>
          <w:ilvl w:val="0"/>
          <w:numId w:val="2"/>
        </w:numPr>
        <w:jc w:val="both"/>
        <w:rPr>
          <w:b/>
        </w:rPr>
      </w:pPr>
      <w:r>
        <w:t>magistar/ra prava</w:t>
      </w:r>
      <w:r w:rsidR="004605E8">
        <w:t>,</w:t>
      </w:r>
      <w:r>
        <w:t xml:space="preserve"> </w:t>
      </w:r>
    </w:p>
    <w:p w:rsidR="0021177A" w:rsidRPr="005B749E" w:rsidRDefault="0021177A" w:rsidP="0021177A">
      <w:pPr>
        <w:pStyle w:val="Odlomakpopisa"/>
        <w:numPr>
          <w:ilvl w:val="0"/>
          <w:numId w:val="2"/>
        </w:numPr>
        <w:jc w:val="both"/>
        <w:rPr>
          <w:b/>
        </w:rPr>
      </w:pPr>
      <w:r>
        <w:t>najmanj</w:t>
      </w:r>
      <w:r w:rsidR="005B749E">
        <w:t>e 5</w:t>
      </w:r>
      <w:r w:rsidR="004605E8">
        <w:t xml:space="preserve"> godina radnog iskustva na od</w:t>
      </w:r>
      <w:r>
        <w:t>govarajući</w:t>
      </w:r>
      <w:r w:rsidR="004605E8">
        <w:t>m</w:t>
      </w:r>
      <w:r>
        <w:t xml:space="preserve"> poslovima (</w:t>
      </w:r>
      <w:r w:rsidRPr="0021177A">
        <w:rPr>
          <w:rStyle w:val="Naglaeno"/>
          <w:b w:val="0"/>
        </w:rPr>
        <w:t xml:space="preserve">uz ispunjenje ostalih standardnih mjerila za radna mjesta u potkategoriji glavnog </w:t>
      </w:r>
      <w:r>
        <w:rPr>
          <w:rStyle w:val="Naglaeno"/>
          <w:b w:val="0"/>
        </w:rPr>
        <w:t xml:space="preserve">rukovoditelja iz članka 11. </w:t>
      </w:r>
      <w:r w:rsidRPr="0021177A">
        <w:rPr>
          <w:rStyle w:val="Naglaeno"/>
          <w:b w:val="0"/>
        </w:rPr>
        <w:t>Uredbe</w:t>
      </w:r>
      <w:r>
        <w:rPr>
          <w:rStyle w:val="Naglaeno"/>
          <w:b w:val="0"/>
        </w:rPr>
        <w:t xml:space="preserve"> o klasifikaciji radnih mjesta u lokalnoj i područnoj (regionalnoj) samoupravi</w:t>
      </w:r>
      <w:r w:rsidRPr="0021177A">
        <w:rPr>
          <w:rFonts w:eastAsia="Times New Roman"/>
          <w:color w:val="000000"/>
          <w:lang w:eastAsia="hr-HR"/>
        </w:rPr>
        <w:t xml:space="preserve"> </w:t>
      </w:r>
      <w:r>
        <w:rPr>
          <w:rFonts w:eastAsia="Times New Roman"/>
          <w:color w:val="000000"/>
          <w:lang w:eastAsia="hr-HR"/>
        </w:rPr>
        <w:t>(</w:t>
      </w:r>
      <w:r w:rsidRPr="0021177A">
        <w:rPr>
          <w:rFonts w:eastAsia="Times New Roman"/>
          <w:color w:val="000000"/>
          <w:lang w:eastAsia="hr-HR"/>
        </w:rPr>
        <w:t xml:space="preserve">„Narodne novine“, broj 74/10 i </w:t>
      </w:r>
      <w:r w:rsidRPr="0021177A">
        <w:rPr>
          <w:rFonts w:eastAsia="Times New Roman"/>
          <w:bCs/>
          <w:color w:val="000000"/>
          <w:lang w:eastAsia="hr-HR"/>
        </w:rPr>
        <w:t>125/14</w:t>
      </w:r>
      <w:r w:rsidRPr="0021177A">
        <w:rPr>
          <w:rFonts w:eastAsia="Times New Roman"/>
          <w:color w:val="000000"/>
          <w:lang w:eastAsia="hr-HR"/>
        </w:rPr>
        <w:t>)</w:t>
      </w:r>
      <w:r>
        <w:rPr>
          <w:rFonts w:eastAsia="Times New Roman"/>
          <w:color w:val="000000"/>
          <w:lang w:eastAsia="hr-HR"/>
        </w:rPr>
        <w:t xml:space="preserve"> (iznimno, ako se na natječaj ne javi osoba koja ispunjava propisani uvjet stupnja obrazovanja, na radno mjesto pročelnika Jedinstvenoga upravnog </w:t>
      </w:r>
      <w:r w:rsidR="005B749E">
        <w:rPr>
          <w:rFonts w:eastAsia="Times New Roman"/>
          <w:color w:val="000000"/>
          <w:lang w:eastAsia="hr-HR"/>
        </w:rPr>
        <w:t>odjela Općine Koprivnički Bregi</w:t>
      </w:r>
      <w:r>
        <w:rPr>
          <w:rFonts w:eastAsia="Times New Roman"/>
          <w:color w:val="000000"/>
          <w:lang w:eastAsia="hr-HR"/>
        </w:rPr>
        <w:t xml:space="preserve"> može biti imenovan sveučilišni prvostupnik pravne odnosno stručni provostupnik pravne struke koji ima najm</w:t>
      </w:r>
      <w:r w:rsidR="005B749E">
        <w:rPr>
          <w:rFonts w:eastAsia="Times New Roman"/>
          <w:color w:val="000000"/>
          <w:lang w:eastAsia="hr-HR"/>
        </w:rPr>
        <w:t>anje 5</w:t>
      </w:r>
      <w:r w:rsidR="004605E8">
        <w:rPr>
          <w:rFonts w:eastAsia="Times New Roman"/>
          <w:color w:val="000000"/>
          <w:lang w:eastAsia="hr-HR"/>
        </w:rPr>
        <w:t xml:space="preserve"> godina radnog isku</w:t>
      </w:r>
      <w:r>
        <w:rPr>
          <w:rFonts w:eastAsia="Times New Roman"/>
          <w:color w:val="000000"/>
          <w:lang w:eastAsia="hr-HR"/>
        </w:rPr>
        <w:t>stva u struci i ispunjava ostale uvjete za imenovanje)</w:t>
      </w:r>
      <w:r w:rsidR="004605E8">
        <w:rPr>
          <w:rFonts w:eastAsia="Times New Roman"/>
          <w:color w:val="000000"/>
          <w:lang w:eastAsia="hr-HR"/>
        </w:rPr>
        <w:t>,</w:t>
      </w:r>
    </w:p>
    <w:p w:rsidR="005B749E" w:rsidRPr="0021177A" w:rsidRDefault="005B749E" w:rsidP="0021177A">
      <w:pPr>
        <w:pStyle w:val="Odlomakpopisa"/>
        <w:numPr>
          <w:ilvl w:val="0"/>
          <w:numId w:val="2"/>
        </w:numPr>
        <w:jc w:val="both"/>
        <w:rPr>
          <w:b/>
        </w:rPr>
      </w:pPr>
      <w:r>
        <w:rPr>
          <w:rFonts w:eastAsia="Times New Roman"/>
          <w:color w:val="000000"/>
          <w:lang w:eastAsia="hr-HR"/>
        </w:rPr>
        <w:t>položen državni stručni ispit,</w:t>
      </w:r>
    </w:p>
    <w:p w:rsidR="003203E7" w:rsidRPr="005B749E" w:rsidRDefault="003203E7" w:rsidP="005B749E">
      <w:pPr>
        <w:pStyle w:val="Odlomakpopisa"/>
        <w:numPr>
          <w:ilvl w:val="0"/>
          <w:numId w:val="2"/>
        </w:numPr>
        <w:jc w:val="both"/>
        <w:rPr>
          <w:b/>
        </w:rPr>
      </w:pPr>
      <w:r>
        <w:t>organizacijske sposobnosti i komunikacijske vještine potrebne za uspješno upravljanje upravnim tijelom,</w:t>
      </w:r>
    </w:p>
    <w:p w:rsidR="003203E7" w:rsidRPr="003203E7" w:rsidRDefault="003203E7" w:rsidP="003203E7">
      <w:pPr>
        <w:pStyle w:val="Odlomakpopisa"/>
        <w:widowControl/>
        <w:numPr>
          <w:ilvl w:val="0"/>
          <w:numId w:val="2"/>
        </w:numPr>
        <w:suppressAutoHyphens w:val="0"/>
        <w:rPr>
          <w:rFonts w:eastAsia="Times New Roman"/>
          <w:color w:val="000000"/>
          <w:lang w:eastAsia="ar-SA"/>
        </w:rPr>
      </w:pPr>
      <w:r w:rsidRPr="003203E7">
        <w:rPr>
          <w:rFonts w:eastAsia="Times New Roman"/>
          <w:color w:val="000000"/>
          <w:lang w:eastAsia="ar-SA"/>
        </w:rPr>
        <w:t>certifikat u području poslova javne nabave,</w:t>
      </w:r>
    </w:p>
    <w:p w:rsidR="003203E7" w:rsidRPr="003203E7" w:rsidRDefault="003203E7" w:rsidP="003203E7">
      <w:pPr>
        <w:pStyle w:val="Odlomakpopisa"/>
        <w:widowControl/>
        <w:numPr>
          <w:ilvl w:val="0"/>
          <w:numId w:val="2"/>
        </w:numPr>
        <w:suppressAutoHyphens w:val="0"/>
        <w:rPr>
          <w:rFonts w:eastAsia="Times New Roman"/>
          <w:color w:val="000000"/>
          <w:lang w:eastAsia="ar-SA"/>
        </w:rPr>
      </w:pPr>
      <w:r w:rsidRPr="003203E7">
        <w:rPr>
          <w:rFonts w:eastAsia="Times New Roman"/>
          <w:color w:val="000000"/>
          <w:lang w:eastAsia="ar-SA"/>
        </w:rPr>
        <w:t>uvjerenje o  usavršav</w:t>
      </w:r>
      <w:r w:rsidR="009E2090">
        <w:rPr>
          <w:rFonts w:eastAsia="Times New Roman"/>
          <w:color w:val="000000"/>
          <w:lang w:eastAsia="ar-SA"/>
        </w:rPr>
        <w:t>a</w:t>
      </w:r>
      <w:r w:rsidRPr="003203E7">
        <w:rPr>
          <w:rFonts w:eastAsia="Times New Roman"/>
          <w:color w:val="000000"/>
          <w:lang w:eastAsia="ar-SA"/>
        </w:rPr>
        <w:t>nju za poslove voditelja/ice  za izradu i p</w:t>
      </w:r>
      <w:r>
        <w:rPr>
          <w:rFonts w:eastAsia="Times New Roman"/>
          <w:color w:val="000000"/>
          <w:lang w:eastAsia="ar-SA"/>
        </w:rPr>
        <w:t>rovedbu  EU projekata,</w:t>
      </w:r>
    </w:p>
    <w:p w:rsidR="003203E7" w:rsidRPr="003203E7" w:rsidRDefault="003203E7" w:rsidP="0021177A">
      <w:pPr>
        <w:pStyle w:val="Odlomakpopisa"/>
        <w:numPr>
          <w:ilvl w:val="0"/>
          <w:numId w:val="2"/>
        </w:numPr>
        <w:jc w:val="both"/>
        <w:rPr>
          <w:b/>
        </w:rPr>
      </w:pPr>
      <w:r>
        <w:t>vozački ispit B-kategorija,</w:t>
      </w:r>
    </w:p>
    <w:p w:rsidR="003203E7" w:rsidRPr="003203E7" w:rsidRDefault="003203E7" w:rsidP="0021177A">
      <w:pPr>
        <w:pStyle w:val="Odlomakpopisa"/>
        <w:numPr>
          <w:ilvl w:val="0"/>
          <w:numId w:val="2"/>
        </w:numPr>
        <w:jc w:val="both"/>
        <w:rPr>
          <w:b/>
        </w:rPr>
      </w:pPr>
      <w:r>
        <w:t>poznavanje engleskog jezika,</w:t>
      </w:r>
    </w:p>
    <w:p w:rsidR="003203E7" w:rsidRPr="003203E7" w:rsidRDefault="003203E7" w:rsidP="0021177A">
      <w:pPr>
        <w:pStyle w:val="Odlomakpopisa"/>
        <w:numPr>
          <w:ilvl w:val="0"/>
          <w:numId w:val="2"/>
        </w:numPr>
        <w:jc w:val="both"/>
        <w:rPr>
          <w:b/>
        </w:rPr>
      </w:pPr>
      <w:r>
        <w:t>poznavanje rada na računalu.</w:t>
      </w:r>
    </w:p>
    <w:p w:rsidR="003203E7" w:rsidRDefault="003203E7" w:rsidP="003203E7">
      <w:pPr>
        <w:jc w:val="both"/>
      </w:pPr>
      <w:r w:rsidRPr="003203E7">
        <w:t xml:space="preserve">Na </w:t>
      </w:r>
      <w:r>
        <w:t>javni natječaj</w:t>
      </w:r>
      <w:r w:rsidR="002B5C15">
        <w:t xml:space="preserve"> (u daljnjem tekstu: natječaj)</w:t>
      </w:r>
      <w:r>
        <w:t xml:space="preserve"> se mogu ravnopravno prijaviti osobe oba spola, </w:t>
      </w:r>
      <w:r>
        <w:lastRenderedPageBreak/>
        <w:t>a izrazi koji se koriste u ovom javnom natječaju za osobe u muškom rodu upotrijebljeni su neutralno i odnose se na muške i ženske osobe.</w:t>
      </w:r>
    </w:p>
    <w:p w:rsidR="003203E7" w:rsidRDefault="003203E7" w:rsidP="003203E7">
      <w:pPr>
        <w:jc w:val="both"/>
      </w:pPr>
    </w:p>
    <w:p w:rsidR="003203E7" w:rsidRDefault="009B27A3" w:rsidP="003203E7">
      <w:pPr>
        <w:jc w:val="both"/>
      </w:pPr>
      <w:r>
        <w:t>U službu ne može biti primljena osoba, ako postoje zapreke za prijam u službu iz članka 15. i 16. Zakona.</w:t>
      </w:r>
    </w:p>
    <w:p w:rsidR="009B27A3" w:rsidRDefault="009B27A3" w:rsidP="003203E7">
      <w:pPr>
        <w:jc w:val="both"/>
      </w:pPr>
    </w:p>
    <w:p w:rsidR="009B27A3" w:rsidRDefault="009B27A3" w:rsidP="003203E7">
      <w:pPr>
        <w:jc w:val="both"/>
      </w:pPr>
      <w:r>
        <w:t>Sukladno članku 14. stavku 3. alinejama 1.i 4. Zakona o akademskim i stručnim nazivima i akademskom stupnju („Narodne novine“ broj 107/07, 118/12), objavljene stručne uvjete ispunjavaju i osobe koje su stekle visoku stručnu spremu (VSS) na temelju ranijih propisa.</w:t>
      </w:r>
    </w:p>
    <w:p w:rsidR="009B27A3" w:rsidRDefault="009B27A3" w:rsidP="003203E7">
      <w:pPr>
        <w:jc w:val="both"/>
      </w:pPr>
    </w:p>
    <w:p w:rsidR="009B27A3" w:rsidRDefault="009B27A3" w:rsidP="003203E7">
      <w:pPr>
        <w:jc w:val="both"/>
      </w:pPr>
      <w:r>
        <w:t>Natjecati se mogu i kadidati koji nemaju položen državni stručni ispit, uz obavezu da ga polože u roku od godien dana od prijma u službu.</w:t>
      </w:r>
    </w:p>
    <w:p w:rsidR="009B27A3" w:rsidRDefault="009B27A3" w:rsidP="003203E7">
      <w:pPr>
        <w:jc w:val="both"/>
      </w:pPr>
    </w:p>
    <w:p w:rsidR="009B27A3" w:rsidRDefault="009B27A3" w:rsidP="003203E7">
      <w:pPr>
        <w:jc w:val="both"/>
      </w:pPr>
      <w:r>
        <w:t>Služba se zasniva na neodređeno vrijeme, uz obvezni probni rad od tri mjeseca.</w:t>
      </w:r>
    </w:p>
    <w:p w:rsidR="009B27A3" w:rsidRDefault="009B27A3" w:rsidP="003203E7">
      <w:pPr>
        <w:jc w:val="both"/>
      </w:pPr>
    </w:p>
    <w:p w:rsidR="009B27A3" w:rsidRDefault="009B27A3" w:rsidP="003203E7">
      <w:pPr>
        <w:jc w:val="both"/>
      </w:pPr>
      <w:r>
        <w:t xml:space="preserve">Kandidat koji ostvaruje pravo prednosti pri zapošljavanju prema posebnim propisima dužan je u prijavi na natječaj pozvati se na to pravo i ima prednost u odnosu </w:t>
      </w:r>
      <w:r w:rsidR="00684755">
        <w:t>na ostale kandidate samo pod je</w:t>
      </w:r>
      <w:r>
        <w:t>dnakim uvjetima. Da bi kandidat ostvario to pravo dužan je u prijavi priložiti svu potrebnu dokumentaciju propisanu zakon</w:t>
      </w:r>
      <w:r w:rsidR="00684755">
        <w:t>o</w:t>
      </w:r>
      <w:r>
        <w:t>m kojm to potvrđuje</w:t>
      </w:r>
      <w:r w:rsidR="00684755">
        <w:t>,</w:t>
      </w:r>
      <w:r>
        <w:t xml:space="preserve"> kao i rješenje o priznatom statusu, odnosno potvrdu o priznatom statusu iz koje je vidljivo spomenuto pravo te dokaz da je nezaposlen.</w:t>
      </w:r>
    </w:p>
    <w:p w:rsidR="009B27A3" w:rsidRDefault="009B27A3" w:rsidP="003203E7">
      <w:pPr>
        <w:jc w:val="both"/>
      </w:pPr>
    </w:p>
    <w:p w:rsidR="009B27A3" w:rsidRDefault="00684755" w:rsidP="003203E7">
      <w:pPr>
        <w:jc w:val="both"/>
      </w:pPr>
      <w:r>
        <w:t>Za kandidate prijavljene na natječaj čije su prijave uredne i koji ispunjavaju formalne uvjete proves</w:t>
      </w:r>
      <w:r w:rsidR="006D18D8">
        <w:t>t</w:t>
      </w:r>
      <w:r>
        <w:t xml:space="preserve"> će se provjera znanja i sposobnosti bitnih za obavljanje radnog </w:t>
      </w:r>
      <w:r w:rsidR="006D18D8">
        <w:t>mjesta putem pisanog testiranja</w:t>
      </w:r>
      <w:r>
        <w:t xml:space="preserve"> te intervju. Ako kandidat ne pristupi testiranju smatra se da je povukao prijavu na natječaj.</w:t>
      </w:r>
    </w:p>
    <w:p w:rsidR="00684755" w:rsidRDefault="00684755" w:rsidP="003203E7">
      <w:pPr>
        <w:jc w:val="both"/>
      </w:pPr>
    </w:p>
    <w:p w:rsidR="00684755" w:rsidRDefault="002B5C15" w:rsidP="003203E7">
      <w:pPr>
        <w:jc w:val="both"/>
      </w:pPr>
      <w:r>
        <w:t xml:space="preserve">Na web-stranici Općine </w:t>
      </w:r>
      <w:r w:rsidR="006D18D8">
        <w:t>Koprivnički Bregi</w:t>
      </w:r>
      <w:r>
        <w:t xml:space="preserve"> </w:t>
      </w:r>
      <w:hyperlink r:id="rId6" w:history="1">
        <w:r w:rsidR="006D18D8" w:rsidRPr="00E04262">
          <w:rPr>
            <w:rStyle w:val="Hiperveza"/>
          </w:rPr>
          <w:t>www.koprivnicki-bregi.hr</w:t>
        </w:r>
      </w:hyperlink>
      <w:r w:rsidR="006D18D8">
        <w:t xml:space="preserve"> </w:t>
      </w:r>
      <w:r>
        <w:t>naveden je opis poslova i podaci o plaći radnog mjesta koje se popunjava, način obavljanja prethodne provjere znanja i sposobnosti kandidata, područje provjere te pravni i drugi izvori za pripremanje kandidata za tu provjeru.</w:t>
      </w:r>
    </w:p>
    <w:p w:rsidR="002B5C15" w:rsidRDefault="002B5C15" w:rsidP="003203E7">
      <w:pPr>
        <w:jc w:val="both"/>
      </w:pPr>
    </w:p>
    <w:p w:rsidR="002B5C15" w:rsidRDefault="002B5C15" w:rsidP="003203E7">
      <w:pPr>
        <w:jc w:val="both"/>
      </w:pPr>
      <w:r>
        <w:t>Na istoj web-stranici i oglasnoj</w:t>
      </w:r>
      <w:r w:rsidR="009E2090">
        <w:t xml:space="preserve"> ploč</w:t>
      </w:r>
      <w:r w:rsidR="006D18D8">
        <w:t>i Općine Koprivnički Bregi, Trg kralja Tomislava bb, Koprivnički Bregi</w:t>
      </w:r>
      <w:r>
        <w:t>, objavit će se vrijeme održavanja prethodne provjere znanja i sposobnosti kandidata, najmanje pet dana prije održavanja provjere.</w:t>
      </w:r>
    </w:p>
    <w:p w:rsidR="002B5C15" w:rsidRDefault="002B5C15" w:rsidP="003203E7">
      <w:pPr>
        <w:jc w:val="both"/>
      </w:pPr>
    </w:p>
    <w:p w:rsidR="002B5C15" w:rsidRDefault="002B5C15" w:rsidP="003203E7">
      <w:pPr>
        <w:jc w:val="both"/>
      </w:pPr>
      <w:r>
        <w:t>Uz prijavu na natječaj je potrebno priložiti:</w:t>
      </w:r>
    </w:p>
    <w:p w:rsidR="002B5C15" w:rsidRDefault="002B5C15" w:rsidP="002B5C15">
      <w:pPr>
        <w:pStyle w:val="Odlomakpopisa"/>
        <w:numPr>
          <w:ilvl w:val="0"/>
          <w:numId w:val="2"/>
        </w:numPr>
        <w:jc w:val="both"/>
      </w:pPr>
      <w:r>
        <w:t>životopis (vlastoručno potpisan),</w:t>
      </w:r>
    </w:p>
    <w:p w:rsidR="002B5C15" w:rsidRDefault="002B5C15" w:rsidP="002B5C15">
      <w:pPr>
        <w:pStyle w:val="Odlomakpopisa"/>
        <w:numPr>
          <w:ilvl w:val="0"/>
          <w:numId w:val="2"/>
        </w:numPr>
        <w:jc w:val="both"/>
      </w:pPr>
      <w:r>
        <w:t>dokaz o državljanstvu (preslika osobne iskaznice</w:t>
      </w:r>
      <w:r w:rsidR="00D069C9">
        <w:t xml:space="preserve"> ili domovnice</w:t>
      </w:r>
      <w:r>
        <w:t>),</w:t>
      </w:r>
    </w:p>
    <w:p w:rsidR="002B5C15" w:rsidRDefault="002B5C15" w:rsidP="002B5C15">
      <w:pPr>
        <w:pStyle w:val="Odlomakpopisa"/>
        <w:numPr>
          <w:ilvl w:val="0"/>
          <w:numId w:val="2"/>
        </w:numPr>
        <w:jc w:val="both"/>
      </w:pPr>
      <w:r>
        <w:t>dokaz o odgovarajućem stupnju obrazovanja (preslika diplome),</w:t>
      </w:r>
    </w:p>
    <w:p w:rsidR="002B5C15" w:rsidRDefault="002B5C15" w:rsidP="002B5C15">
      <w:pPr>
        <w:pStyle w:val="Odlomakpopisa"/>
        <w:numPr>
          <w:ilvl w:val="0"/>
          <w:numId w:val="2"/>
        </w:numPr>
        <w:jc w:val="both"/>
      </w:pPr>
      <w:r>
        <w:t>preslika uvjerenja o položenom državnom stručnom ispitu,</w:t>
      </w:r>
    </w:p>
    <w:p w:rsidR="002B5C15" w:rsidRDefault="002B5C15" w:rsidP="002B5C15">
      <w:pPr>
        <w:pStyle w:val="Odlomakpopisa"/>
        <w:numPr>
          <w:ilvl w:val="0"/>
          <w:numId w:val="2"/>
        </w:numPr>
        <w:jc w:val="both"/>
      </w:pPr>
      <w:r>
        <w:t xml:space="preserve">uvjerenje nadležnog suda da se protiv </w:t>
      </w:r>
      <w:r w:rsidR="00D069C9">
        <w:t>podnositelja prijave ne vodi kazneni postupak (članak 15. Zakona), ne starije od 6 mjeseci,</w:t>
      </w:r>
    </w:p>
    <w:p w:rsidR="00D069C9" w:rsidRDefault="00D069C9" w:rsidP="002B5C15">
      <w:pPr>
        <w:pStyle w:val="Odlomakpopisa"/>
        <w:numPr>
          <w:ilvl w:val="0"/>
          <w:numId w:val="2"/>
        </w:numPr>
        <w:jc w:val="both"/>
      </w:pPr>
      <w:r>
        <w:t>dokaz o radnom iskustvu (potvrda, odnosno elektonički zapis o podacima o stažu evidentiranim u matičnoj evidencij Hrvatskog zavoda za mirovinsko osiguranje),</w:t>
      </w:r>
    </w:p>
    <w:p w:rsidR="00D069C9" w:rsidRPr="003203E7" w:rsidRDefault="00D069C9" w:rsidP="00D069C9">
      <w:pPr>
        <w:pStyle w:val="Odlomakpopisa"/>
        <w:widowControl/>
        <w:numPr>
          <w:ilvl w:val="0"/>
          <w:numId w:val="2"/>
        </w:numPr>
        <w:suppressAutoHyphens w:val="0"/>
        <w:rPr>
          <w:rFonts w:eastAsia="Times New Roman"/>
          <w:color w:val="000000"/>
          <w:lang w:eastAsia="ar-SA"/>
        </w:rPr>
      </w:pPr>
      <w:r>
        <w:t xml:space="preserve">preslika </w:t>
      </w:r>
      <w:r w:rsidRPr="003203E7">
        <w:rPr>
          <w:rFonts w:eastAsia="Times New Roman"/>
          <w:color w:val="000000"/>
          <w:lang w:eastAsia="ar-SA"/>
        </w:rPr>
        <w:t>certifikat</w:t>
      </w:r>
      <w:r>
        <w:rPr>
          <w:rFonts w:eastAsia="Times New Roman"/>
          <w:color w:val="000000"/>
          <w:lang w:eastAsia="ar-SA"/>
        </w:rPr>
        <w:t>a</w:t>
      </w:r>
      <w:r w:rsidRPr="003203E7">
        <w:rPr>
          <w:rFonts w:eastAsia="Times New Roman"/>
          <w:color w:val="000000"/>
          <w:lang w:eastAsia="ar-SA"/>
        </w:rPr>
        <w:t xml:space="preserve"> u području poslova javne nabave,</w:t>
      </w:r>
    </w:p>
    <w:p w:rsidR="00D069C9" w:rsidRDefault="00D069C9" w:rsidP="00D069C9">
      <w:pPr>
        <w:pStyle w:val="Odlomakpopisa"/>
        <w:numPr>
          <w:ilvl w:val="0"/>
          <w:numId w:val="2"/>
        </w:numPr>
        <w:jc w:val="both"/>
      </w:pPr>
      <w:r>
        <w:rPr>
          <w:rFonts w:eastAsia="Times New Roman"/>
          <w:color w:val="000000"/>
          <w:lang w:eastAsia="ar-SA"/>
        </w:rPr>
        <w:t xml:space="preserve">preslika uvjerenja o </w:t>
      </w:r>
      <w:r w:rsidRPr="003203E7">
        <w:rPr>
          <w:rFonts w:eastAsia="Times New Roman"/>
          <w:color w:val="000000"/>
          <w:lang w:eastAsia="ar-SA"/>
        </w:rPr>
        <w:t>usavršav</w:t>
      </w:r>
      <w:r w:rsidR="009E2090">
        <w:rPr>
          <w:rFonts w:eastAsia="Times New Roman"/>
          <w:color w:val="000000"/>
          <w:lang w:eastAsia="ar-SA"/>
        </w:rPr>
        <w:t>a</w:t>
      </w:r>
      <w:bookmarkStart w:id="0" w:name="_GoBack"/>
      <w:bookmarkEnd w:id="0"/>
      <w:r w:rsidRPr="003203E7">
        <w:rPr>
          <w:rFonts w:eastAsia="Times New Roman"/>
          <w:color w:val="000000"/>
          <w:lang w:eastAsia="ar-SA"/>
        </w:rPr>
        <w:t>nju za poslove voditelja/ice  za izradu i p</w:t>
      </w:r>
      <w:r>
        <w:rPr>
          <w:rFonts w:eastAsia="Times New Roman"/>
          <w:color w:val="000000"/>
          <w:lang w:eastAsia="ar-SA"/>
        </w:rPr>
        <w:t>rovedbu  EU projekata,</w:t>
      </w:r>
    </w:p>
    <w:p w:rsidR="00D069C9" w:rsidRDefault="00D069C9" w:rsidP="002B5C15">
      <w:pPr>
        <w:pStyle w:val="Odlomakpopisa"/>
        <w:numPr>
          <w:ilvl w:val="0"/>
          <w:numId w:val="2"/>
        </w:numPr>
        <w:jc w:val="both"/>
      </w:pPr>
      <w:r>
        <w:t>vlastoručno potipisanu izjavu kandidata da za prijem u službu ne postoje zapreke iz članka 15. i 16. Zakona,</w:t>
      </w:r>
    </w:p>
    <w:p w:rsidR="00D069C9" w:rsidRDefault="00D069C9" w:rsidP="002B5C15">
      <w:pPr>
        <w:pStyle w:val="Odlomakpopisa"/>
        <w:numPr>
          <w:ilvl w:val="0"/>
          <w:numId w:val="2"/>
        </w:numPr>
        <w:jc w:val="both"/>
      </w:pPr>
      <w:r>
        <w:lastRenderedPageBreak/>
        <w:t>dokaz o poznavanju rada na računalu (svjedodžba, potvrda, izjava i slično),</w:t>
      </w:r>
    </w:p>
    <w:p w:rsidR="00D069C9" w:rsidRDefault="00D069C9" w:rsidP="002B5C15">
      <w:pPr>
        <w:pStyle w:val="Odlomakpopisa"/>
        <w:numPr>
          <w:ilvl w:val="0"/>
          <w:numId w:val="2"/>
        </w:numPr>
        <w:jc w:val="both"/>
      </w:pPr>
      <w:r>
        <w:t>dokaz o poznavanju engleskog jezika (sjvedodžba, potvrda, izjava i slično),</w:t>
      </w:r>
    </w:p>
    <w:p w:rsidR="00D069C9" w:rsidRDefault="00D069C9" w:rsidP="002B5C15">
      <w:pPr>
        <w:pStyle w:val="Odlomakpopisa"/>
        <w:numPr>
          <w:ilvl w:val="0"/>
          <w:numId w:val="2"/>
        </w:numPr>
        <w:jc w:val="both"/>
      </w:pPr>
      <w:r>
        <w:t>preslika vozačke dozvole.</w:t>
      </w:r>
    </w:p>
    <w:p w:rsidR="00D069C9" w:rsidRDefault="00D069C9" w:rsidP="00D069C9">
      <w:pPr>
        <w:jc w:val="both"/>
      </w:pPr>
    </w:p>
    <w:p w:rsidR="00D069C9" w:rsidRDefault="00D069C9" w:rsidP="00D069C9">
      <w:pPr>
        <w:jc w:val="both"/>
      </w:pPr>
      <w:r>
        <w:t>Dokaz o zdravstvenoj sposobnosti za obavljanje poslova radnog mjesta na koje se prima pribavit će se naknadno prije donošenja rješenja o imenovanju.</w:t>
      </w:r>
    </w:p>
    <w:p w:rsidR="00D069C9" w:rsidRDefault="00D069C9" w:rsidP="00D069C9">
      <w:pPr>
        <w:jc w:val="both"/>
      </w:pPr>
    </w:p>
    <w:p w:rsidR="00D069C9" w:rsidRDefault="00D069C9" w:rsidP="00D069C9">
      <w:pPr>
        <w:jc w:val="both"/>
      </w:pPr>
      <w:r>
        <w:t xml:space="preserve">Navedeni dokazi prilažu se u izvorniku ili preslici koja ne treba biti ovjerena, a prije izbora kandidat će predočiti izvornik. </w:t>
      </w:r>
    </w:p>
    <w:p w:rsidR="00D069C9" w:rsidRDefault="00D069C9" w:rsidP="00D069C9">
      <w:pPr>
        <w:jc w:val="both"/>
      </w:pPr>
    </w:p>
    <w:p w:rsidR="00D069C9" w:rsidRDefault="00D069C9" w:rsidP="00D069C9">
      <w:pPr>
        <w:jc w:val="both"/>
      </w:pPr>
      <w:r>
        <w:t>U prijavi na natječaj navode se i podaci podnositelja prijave (ime i prezime, adresa prebivališta, broj telefona, adresa e-pošte, isljučivo za potrebe natječajnog postupka).</w:t>
      </w:r>
    </w:p>
    <w:p w:rsidR="00D069C9" w:rsidRDefault="00D069C9" w:rsidP="00D069C9">
      <w:pPr>
        <w:jc w:val="both"/>
      </w:pPr>
    </w:p>
    <w:p w:rsidR="00D069C9" w:rsidRDefault="00D069C9" w:rsidP="00D069C9">
      <w:pPr>
        <w:jc w:val="both"/>
      </w:pPr>
      <w:r>
        <w:t>Osoba koja nije podnijela pravodobnu i urednu prijavu ili ne ispunjava formalne uvjete iz natječaja, ne smatra se kandidatom prijavljenim na natječaj. Urednom se smatra samo prijava koja sadrži podatke i priloge navedene u natječaju.</w:t>
      </w:r>
    </w:p>
    <w:p w:rsidR="00D069C9" w:rsidRDefault="00D069C9" w:rsidP="00D069C9">
      <w:pPr>
        <w:jc w:val="both"/>
      </w:pPr>
    </w:p>
    <w:p w:rsidR="00D069C9" w:rsidRDefault="00843FDD" w:rsidP="00D069C9">
      <w:pPr>
        <w:jc w:val="both"/>
      </w:pPr>
      <w:r>
        <w:t xml:space="preserve">Prijave na natječaj s dokazima o ispunjavanju uvjeta, dostavljaju se u roku od 8 dana od objave natječaja u </w:t>
      </w:r>
      <w:r w:rsidR="006C51B1">
        <w:t>„</w:t>
      </w:r>
      <w:r>
        <w:t>Narodnim novinama</w:t>
      </w:r>
      <w:r w:rsidR="006C51B1">
        <w:t>“</w:t>
      </w:r>
      <w:r>
        <w:t>, s naznakom: „Za natječaj – PROČELNIK JED</w:t>
      </w:r>
      <w:r w:rsidR="006C51B1">
        <w:t>INSTVENOG UPRAVNOG ODJELA OPĆINE</w:t>
      </w:r>
      <w:r>
        <w:t xml:space="preserve"> </w:t>
      </w:r>
      <w:r w:rsidR="006C51B1">
        <w:t>KOPRIVNIČKI BREGI“</w:t>
      </w:r>
      <w:r>
        <w:t>, na adre</w:t>
      </w:r>
      <w:r w:rsidR="006C51B1">
        <w:t>su: Općina Koprivnički Bregi</w:t>
      </w:r>
      <w:r>
        <w:t xml:space="preserve">, Trg </w:t>
      </w:r>
      <w:r w:rsidR="006C51B1">
        <w:t>kralja Tomislava bb</w:t>
      </w:r>
      <w:r>
        <w:t xml:space="preserve">, </w:t>
      </w:r>
      <w:r w:rsidR="006C51B1">
        <w:t xml:space="preserve">Koprivnički Bregi, </w:t>
      </w:r>
      <w:r>
        <w:t>48</w:t>
      </w:r>
      <w:r w:rsidR="006C51B1">
        <w:t>000 Koprivnica.</w:t>
      </w:r>
    </w:p>
    <w:p w:rsidR="00843FDD" w:rsidRDefault="00843FDD" w:rsidP="00D069C9">
      <w:pPr>
        <w:jc w:val="both"/>
      </w:pPr>
    </w:p>
    <w:p w:rsidR="00843FDD" w:rsidRDefault="00843FDD" w:rsidP="00D069C9">
      <w:pPr>
        <w:jc w:val="both"/>
      </w:pPr>
      <w:r>
        <w:t>Kandidati će o rezultatima natječaja biti obaviješteni u zakonskom roku.</w:t>
      </w:r>
    </w:p>
    <w:p w:rsidR="00843FDD" w:rsidRDefault="00843FDD" w:rsidP="00D069C9">
      <w:pPr>
        <w:jc w:val="both"/>
      </w:pPr>
    </w:p>
    <w:p w:rsidR="00843FDD" w:rsidRPr="006C51B1" w:rsidRDefault="00843FDD" w:rsidP="00843FDD">
      <w:pPr>
        <w:jc w:val="right"/>
        <w:rPr>
          <w:b/>
        </w:rPr>
      </w:pPr>
      <w:r w:rsidRPr="006C51B1">
        <w:rPr>
          <w:b/>
        </w:rPr>
        <w:t>OPĆINSKI NAČELNIK:</w:t>
      </w:r>
    </w:p>
    <w:p w:rsidR="00843FDD" w:rsidRPr="006C51B1" w:rsidRDefault="00843FDD" w:rsidP="00843FDD">
      <w:pPr>
        <w:jc w:val="center"/>
        <w:rPr>
          <w:b/>
        </w:rPr>
      </w:pPr>
      <w:r w:rsidRPr="006C51B1">
        <w:rPr>
          <w:b/>
        </w:rPr>
        <w:t xml:space="preserve">                                                                                                              </w:t>
      </w:r>
      <w:r w:rsidR="006C51B1" w:rsidRPr="006C51B1">
        <w:rPr>
          <w:b/>
        </w:rPr>
        <w:t>Mario Hudić</w:t>
      </w:r>
      <w:r w:rsidRPr="006C51B1">
        <w:rPr>
          <w:b/>
        </w:rPr>
        <w:t xml:space="preserve"> </w:t>
      </w:r>
    </w:p>
    <w:p w:rsidR="002B5C15" w:rsidRDefault="002B5C15" w:rsidP="003203E7">
      <w:pPr>
        <w:jc w:val="both"/>
      </w:pPr>
    </w:p>
    <w:p w:rsidR="002B5C15" w:rsidRPr="003203E7" w:rsidRDefault="002B5C15" w:rsidP="003203E7">
      <w:pPr>
        <w:jc w:val="both"/>
      </w:pPr>
    </w:p>
    <w:sectPr w:rsidR="002B5C15" w:rsidRPr="00320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F26FC2"/>
    <w:multiLevelType w:val="hybridMultilevel"/>
    <w:tmpl w:val="D9A2CC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30B33"/>
    <w:multiLevelType w:val="hybridMultilevel"/>
    <w:tmpl w:val="353A3980"/>
    <w:lvl w:ilvl="0" w:tplc="57049CF0">
      <w:start w:val="1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F37E2C"/>
    <w:multiLevelType w:val="hybridMultilevel"/>
    <w:tmpl w:val="020E1950"/>
    <w:lvl w:ilvl="0" w:tplc="A268FAB8">
      <w:start w:val="1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77A"/>
    <w:rsid w:val="001400F3"/>
    <w:rsid w:val="00201BB3"/>
    <w:rsid w:val="0021177A"/>
    <w:rsid w:val="002B5C15"/>
    <w:rsid w:val="002F19FD"/>
    <w:rsid w:val="003203E7"/>
    <w:rsid w:val="004605E8"/>
    <w:rsid w:val="00513D03"/>
    <w:rsid w:val="00597FBF"/>
    <w:rsid w:val="005B749E"/>
    <w:rsid w:val="00627543"/>
    <w:rsid w:val="00676A68"/>
    <w:rsid w:val="00684755"/>
    <w:rsid w:val="006C51B1"/>
    <w:rsid w:val="006D18D8"/>
    <w:rsid w:val="008129C6"/>
    <w:rsid w:val="00843FDD"/>
    <w:rsid w:val="00927F9F"/>
    <w:rsid w:val="009B27A3"/>
    <w:rsid w:val="009E2090"/>
    <w:rsid w:val="00B723BD"/>
    <w:rsid w:val="00CB20D1"/>
    <w:rsid w:val="00D06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60AF71-916A-498F-816D-702F9BD89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177A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FontStyle14">
    <w:name w:val="Font Style14"/>
    <w:rsid w:val="0021177A"/>
    <w:rPr>
      <w:rFonts w:ascii="Courier New" w:hAnsi="Courier New" w:cs="Courier New"/>
      <w:b/>
      <w:bCs/>
      <w:sz w:val="18"/>
      <w:szCs w:val="18"/>
    </w:rPr>
  </w:style>
  <w:style w:type="character" w:customStyle="1" w:styleId="FontStyle13">
    <w:name w:val="Font Style13"/>
    <w:rsid w:val="0021177A"/>
    <w:rPr>
      <w:rFonts w:ascii="Courier New" w:hAnsi="Courier New" w:cs="Courier New"/>
      <w:spacing w:val="10"/>
      <w:sz w:val="18"/>
      <w:szCs w:val="18"/>
    </w:rPr>
  </w:style>
  <w:style w:type="paragraph" w:styleId="Odlomakpopisa">
    <w:name w:val="List Paragraph"/>
    <w:basedOn w:val="Normal"/>
    <w:uiPriority w:val="34"/>
    <w:qFormat/>
    <w:rsid w:val="0021177A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21177A"/>
    <w:rPr>
      <w:b/>
      <w:bCs/>
    </w:rPr>
  </w:style>
  <w:style w:type="character" w:styleId="Hiperveza">
    <w:name w:val="Hyperlink"/>
    <w:basedOn w:val="Zadanifontodlomka"/>
    <w:uiPriority w:val="99"/>
    <w:unhideWhenUsed/>
    <w:rsid w:val="002B5C15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605E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605E8"/>
    <w:rPr>
      <w:rFonts w:ascii="Tahoma" w:eastAsia="Lucida Sans Unicode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97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privnicki-bregi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946</Words>
  <Characters>5394</Characters>
  <Application>Microsoft Office Word</Application>
  <DocSecurity>0</DocSecurity>
  <Lines>44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6328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Jasna</dc:creator>
  <cp:lastModifiedBy>Općina Koprivnički Bregi</cp:lastModifiedBy>
  <cp:revision>12</cp:revision>
  <cp:lastPrinted>2017-08-25T09:46:00Z</cp:lastPrinted>
  <dcterms:created xsi:type="dcterms:W3CDTF">2017-08-25T07:21:00Z</dcterms:created>
  <dcterms:modified xsi:type="dcterms:W3CDTF">2017-09-12T10:13:00Z</dcterms:modified>
</cp:coreProperties>
</file>