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B05C1" w:rsidRPr="0018316A" w:rsidRDefault="003B05C1" w:rsidP="003B05C1">
      <w:pPr>
        <w:spacing w:after="0"/>
        <w:jc w:val="center"/>
        <w:rPr>
          <w:b/>
          <w:sz w:val="28"/>
          <w:szCs w:val="28"/>
        </w:rPr>
      </w:pPr>
      <w:r w:rsidRPr="0018316A">
        <w:rPr>
          <w:b/>
          <w:sz w:val="28"/>
          <w:szCs w:val="28"/>
        </w:rPr>
        <w:t>KOPRIVNIČKO-KRIŽEVAČKA ŽUPANIJA</w:t>
      </w:r>
    </w:p>
    <w:p w:rsidR="003B05C1" w:rsidRPr="0018316A" w:rsidRDefault="003B05C1" w:rsidP="003B05C1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OPĆINA KOPRIVNIČKI BREGI</w:t>
      </w:r>
    </w:p>
    <w:p w:rsidR="003B05C1" w:rsidRPr="0018316A" w:rsidRDefault="003B05C1" w:rsidP="003B05C1">
      <w:pPr>
        <w:spacing w:after="0"/>
        <w:jc w:val="center"/>
        <w:rPr>
          <w:b/>
          <w:sz w:val="28"/>
          <w:szCs w:val="28"/>
        </w:rPr>
      </w:pPr>
      <w:r w:rsidRPr="0018316A">
        <w:rPr>
          <w:b/>
          <w:sz w:val="28"/>
          <w:szCs w:val="28"/>
        </w:rPr>
        <w:t>OPĆINSKI NAČELNIK</w:t>
      </w:r>
    </w:p>
    <w:p w:rsidR="003B05C1" w:rsidRDefault="003B05C1" w:rsidP="003B05C1">
      <w:pPr>
        <w:spacing w:after="0"/>
        <w:jc w:val="center"/>
      </w:pPr>
    </w:p>
    <w:p w:rsidR="003B05C1" w:rsidRDefault="003B05C1" w:rsidP="003B05C1">
      <w:pPr>
        <w:spacing w:after="0"/>
        <w:jc w:val="center"/>
      </w:pPr>
    </w:p>
    <w:p w:rsidR="003B05C1" w:rsidRDefault="003B05C1" w:rsidP="003B05C1">
      <w:pPr>
        <w:spacing w:after="0"/>
      </w:pPr>
    </w:p>
    <w:p w:rsidR="003B05C1" w:rsidRDefault="003B05C1" w:rsidP="003B05C1">
      <w:pPr>
        <w:spacing w:after="0"/>
        <w:jc w:val="center"/>
      </w:pPr>
    </w:p>
    <w:p w:rsidR="003B05C1" w:rsidRDefault="003B05C1" w:rsidP="003B05C1">
      <w:pPr>
        <w:spacing w:after="0"/>
        <w:jc w:val="center"/>
      </w:pPr>
      <w:r>
        <w:rPr>
          <w:noProof/>
        </w:rPr>
        <w:drawing>
          <wp:inline distT="0" distB="0" distL="0" distR="0" wp14:anchorId="47A7F5DC" wp14:editId="118FE472">
            <wp:extent cx="2143125" cy="2143125"/>
            <wp:effectExtent l="0" t="0" r="9525" b="9525"/>
            <wp:docPr id="2" name="Slika 2" descr="C:\Users\OPĆINA K. BREGI\AppData\Local\Microsoft\Windows\INetCache\Content.MSO\EBA96A18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OPĆINA K. BREGI\AppData\Local\Microsoft\Windows\INetCache\Content.MSO\EBA96A18.tmp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05C1" w:rsidRDefault="003B05C1" w:rsidP="003B05C1">
      <w:pPr>
        <w:spacing w:after="0"/>
        <w:jc w:val="center"/>
      </w:pPr>
    </w:p>
    <w:p w:rsidR="003B05C1" w:rsidRDefault="003B05C1" w:rsidP="003B05C1">
      <w:pPr>
        <w:spacing w:after="0"/>
        <w:jc w:val="center"/>
      </w:pPr>
    </w:p>
    <w:p w:rsidR="003B05C1" w:rsidRPr="003B05C1" w:rsidRDefault="003B05C1" w:rsidP="003B05C1">
      <w:pPr>
        <w:spacing w:after="0"/>
        <w:jc w:val="center"/>
        <w:rPr>
          <w:b/>
          <w:sz w:val="50"/>
          <w:szCs w:val="50"/>
        </w:rPr>
      </w:pPr>
      <w:r w:rsidRPr="003B05C1">
        <w:rPr>
          <w:b/>
          <w:sz w:val="50"/>
          <w:szCs w:val="50"/>
        </w:rPr>
        <w:t xml:space="preserve">OBRAZLOŽENJE UZ </w:t>
      </w:r>
    </w:p>
    <w:p w:rsidR="003B05C1" w:rsidRPr="003B05C1" w:rsidRDefault="003B05C1" w:rsidP="003B05C1">
      <w:pPr>
        <w:spacing w:after="0"/>
        <w:jc w:val="center"/>
        <w:rPr>
          <w:b/>
          <w:sz w:val="50"/>
          <w:szCs w:val="50"/>
        </w:rPr>
      </w:pPr>
      <w:r w:rsidRPr="003B05C1">
        <w:rPr>
          <w:b/>
          <w:sz w:val="50"/>
          <w:szCs w:val="50"/>
        </w:rPr>
        <w:t>I. IZMJENE I DOPUNE PRORAČUNA OPĆINE KOPRIVNIČKI BREGI</w:t>
      </w:r>
    </w:p>
    <w:p w:rsidR="003B05C1" w:rsidRPr="003B05C1" w:rsidRDefault="003B05C1" w:rsidP="003B05C1">
      <w:pPr>
        <w:spacing w:after="0"/>
        <w:jc w:val="center"/>
        <w:rPr>
          <w:b/>
          <w:sz w:val="50"/>
          <w:szCs w:val="50"/>
        </w:rPr>
      </w:pPr>
      <w:r w:rsidRPr="003B05C1">
        <w:rPr>
          <w:b/>
          <w:sz w:val="50"/>
          <w:szCs w:val="50"/>
        </w:rPr>
        <w:t xml:space="preserve"> ZA 2023. GODINU</w:t>
      </w:r>
    </w:p>
    <w:p w:rsidR="003B05C1" w:rsidRPr="003B05C1" w:rsidRDefault="003B05C1" w:rsidP="003B05C1">
      <w:pPr>
        <w:spacing w:after="0"/>
        <w:jc w:val="center"/>
        <w:rPr>
          <w:sz w:val="68"/>
          <w:szCs w:val="68"/>
        </w:rPr>
      </w:pPr>
    </w:p>
    <w:p w:rsidR="003B05C1" w:rsidRDefault="003B05C1" w:rsidP="003B05C1">
      <w:pPr>
        <w:spacing w:after="0"/>
        <w:jc w:val="center"/>
      </w:pPr>
    </w:p>
    <w:p w:rsidR="003B05C1" w:rsidRDefault="003B05C1" w:rsidP="003B05C1">
      <w:pPr>
        <w:spacing w:after="0"/>
        <w:jc w:val="center"/>
      </w:pPr>
    </w:p>
    <w:p w:rsidR="003B05C1" w:rsidRDefault="003B05C1" w:rsidP="003B05C1">
      <w:pPr>
        <w:spacing w:after="0"/>
      </w:pPr>
    </w:p>
    <w:p w:rsidR="003B05C1" w:rsidRDefault="003B05C1" w:rsidP="003B05C1">
      <w:pPr>
        <w:spacing w:after="0"/>
        <w:jc w:val="center"/>
      </w:pPr>
    </w:p>
    <w:p w:rsidR="003B05C1" w:rsidRDefault="003B05C1" w:rsidP="003B05C1">
      <w:pPr>
        <w:spacing w:after="0"/>
        <w:jc w:val="center"/>
      </w:pPr>
    </w:p>
    <w:p w:rsidR="003B05C1" w:rsidRDefault="003B05C1" w:rsidP="003B05C1">
      <w:pPr>
        <w:spacing w:after="0"/>
        <w:jc w:val="center"/>
      </w:pPr>
    </w:p>
    <w:p w:rsidR="003B05C1" w:rsidRDefault="003B05C1" w:rsidP="003B05C1">
      <w:pPr>
        <w:spacing w:after="0"/>
        <w:jc w:val="center"/>
      </w:pPr>
    </w:p>
    <w:p w:rsidR="003B05C1" w:rsidRDefault="003B05C1" w:rsidP="003B05C1">
      <w:pPr>
        <w:spacing w:after="0"/>
        <w:jc w:val="center"/>
      </w:pPr>
    </w:p>
    <w:p w:rsidR="003B05C1" w:rsidRDefault="003B05C1" w:rsidP="003B05C1">
      <w:pPr>
        <w:spacing w:after="0"/>
        <w:jc w:val="center"/>
      </w:pPr>
    </w:p>
    <w:p w:rsidR="003B05C1" w:rsidRDefault="003B05C1" w:rsidP="003B05C1">
      <w:pPr>
        <w:spacing w:after="0"/>
        <w:jc w:val="center"/>
      </w:pPr>
    </w:p>
    <w:p w:rsidR="003B05C1" w:rsidRDefault="003B05C1" w:rsidP="003B05C1">
      <w:pPr>
        <w:spacing w:after="0"/>
        <w:jc w:val="center"/>
      </w:pPr>
    </w:p>
    <w:p w:rsidR="003B05C1" w:rsidRDefault="003B05C1" w:rsidP="00F75230">
      <w:pPr>
        <w:spacing w:after="0"/>
        <w:jc w:val="center"/>
      </w:pPr>
      <w:r>
        <w:t>Ožujak 2023. godina</w:t>
      </w:r>
    </w:p>
    <w:p w:rsidR="003E75C4" w:rsidRPr="003E75C4" w:rsidRDefault="003E75C4" w:rsidP="003E75C4">
      <w:pPr>
        <w:pStyle w:val="Odlomakpopisa"/>
        <w:numPr>
          <w:ilvl w:val="0"/>
          <w:numId w:val="1"/>
        </w:numPr>
        <w:spacing w:after="0"/>
        <w:rPr>
          <w:b/>
          <w:sz w:val="26"/>
          <w:szCs w:val="26"/>
        </w:rPr>
      </w:pPr>
      <w:r w:rsidRPr="003E75C4">
        <w:rPr>
          <w:b/>
          <w:sz w:val="26"/>
          <w:szCs w:val="26"/>
        </w:rPr>
        <w:lastRenderedPageBreak/>
        <w:t>UVOD</w:t>
      </w:r>
    </w:p>
    <w:p w:rsidR="003B05C1" w:rsidRDefault="003B05C1" w:rsidP="003B05C1">
      <w:pPr>
        <w:spacing w:after="0"/>
        <w:jc w:val="center"/>
      </w:pPr>
    </w:p>
    <w:p w:rsidR="009237B8" w:rsidRDefault="008F6A02" w:rsidP="006318D3">
      <w:pPr>
        <w:ind w:firstLine="708"/>
        <w:jc w:val="both"/>
        <w:rPr>
          <w:sz w:val="24"/>
          <w:szCs w:val="24"/>
        </w:rPr>
      </w:pPr>
      <w:r w:rsidRPr="008F6A02">
        <w:rPr>
          <w:sz w:val="24"/>
          <w:szCs w:val="24"/>
        </w:rPr>
        <w:t xml:space="preserve">Prijedlog </w:t>
      </w:r>
      <w:r>
        <w:rPr>
          <w:sz w:val="24"/>
          <w:szCs w:val="24"/>
        </w:rPr>
        <w:t xml:space="preserve">I. Izmjena i dopuna Proračuna Općine Koprivnički </w:t>
      </w:r>
      <w:proofErr w:type="spellStart"/>
      <w:r>
        <w:rPr>
          <w:sz w:val="24"/>
          <w:szCs w:val="24"/>
        </w:rPr>
        <w:t>Bregi</w:t>
      </w:r>
      <w:proofErr w:type="spellEnd"/>
      <w:r>
        <w:rPr>
          <w:sz w:val="24"/>
          <w:szCs w:val="24"/>
        </w:rPr>
        <w:t xml:space="preserve"> za 2023</w:t>
      </w:r>
      <w:r w:rsidR="006318D3">
        <w:rPr>
          <w:sz w:val="24"/>
          <w:szCs w:val="24"/>
        </w:rPr>
        <w:t>.</w:t>
      </w:r>
      <w:r>
        <w:rPr>
          <w:sz w:val="24"/>
          <w:szCs w:val="24"/>
        </w:rPr>
        <w:t xml:space="preserve"> godinu sastavljen je na temelju Zakona o proračunu (˝Narodne novine˝ broj 144/21)</w:t>
      </w:r>
      <w:r w:rsidR="00F75230">
        <w:rPr>
          <w:sz w:val="24"/>
          <w:szCs w:val="24"/>
        </w:rPr>
        <w:t xml:space="preserve"> člankom 166</w:t>
      </w:r>
      <w:r w:rsidR="00A424DA">
        <w:rPr>
          <w:sz w:val="24"/>
          <w:szCs w:val="24"/>
        </w:rPr>
        <w:t xml:space="preserve">. </w:t>
      </w:r>
    </w:p>
    <w:p w:rsidR="003E75C4" w:rsidRDefault="00A424DA" w:rsidP="006318D3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Proračun Općine Koprivnički </w:t>
      </w:r>
      <w:proofErr w:type="spellStart"/>
      <w:r>
        <w:rPr>
          <w:sz w:val="24"/>
          <w:szCs w:val="24"/>
        </w:rPr>
        <w:t>Bregi</w:t>
      </w:r>
      <w:proofErr w:type="spellEnd"/>
      <w:r>
        <w:rPr>
          <w:sz w:val="24"/>
          <w:szCs w:val="24"/>
        </w:rPr>
        <w:t xml:space="preserve"> za 2023. godinu i projekcije za 2024.</w:t>
      </w:r>
      <w:r w:rsidR="00F75230">
        <w:rPr>
          <w:sz w:val="24"/>
          <w:szCs w:val="24"/>
        </w:rPr>
        <w:t xml:space="preserve"> i</w:t>
      </w:r>
      <w:r>
        <w:rPr>
          <w:sz w:val="24"/>
          <w:szCs w:val="24"/>
        </w:rPr>
        <w:t xml:space="preserve"> 2025. godinu usvojen je na 15. sjednici Općinskog vijeća održanoj 21. prosinca 2022. godine sa planiranim prihodima i primicima u iznosu od 1.494.591,00 € te planiranim rashodima i izdacima u iznosu od 1.550.335,00 €. Također je planiran prijenos viška prihoda u iznosu 55.744,00 €. Ove I. Izmjene i dopune Proračuna Općine Koprivnički </w:t>
      </w:r>
      <w:proofErr w:type="spellStart"/>
      <w:r>
        <w:rPr>
          <w:sz w:val="24"/>
          <w:szCs w:val="24"/>
        </w:rPr>
        <w:t>Bregi</w:t>
      </w:r>
      <w:proofErr w:type="spellEnd"/>
      <w:r>
        <w:rPr>
          <w:sz w:val="24"/>
          <w:szCs w:val="24"/>
        </w:rPr>
        <w:t xml:space="preserve"> za 2023. godinu</w:t>
      </w:r>
      <w:r w:rsidR="00F75230">
        <w:rPr>
          <w:sz w:val="24"/>
          <w:szCs w:val="24"/>
        </w:rPr>
        <w:t xml:space="preserve">, temelje se na odredbama Zakona o proračunu koji dozvoljava izmjene proračuna i njegovo uravnoteženje, ukoliko se ukaže potreba za povećanjem ili smanjenjem određenih prihoda ili rashoda.  U skladu s dosadašnjim ostvarenjem prihoda i rashoda proračuna, planiranim realizacijama započetih projekata te iskazanih novih potreba predlažu se I. Izmjene i dopune Proračuna kojima će se izvršiti usklađenje Proračuna. Ovim dokumentom se mijenja samo Proračun za 2023. godinu, projekcije proračuna za 2024. i 2025. godinu se ne mijenjaju. Proračun se sastoji od općeg i posebnog dijela. </w:t>
      </w:r>
    </w:p>
    <w:p w:rsidR="003E75C4" w:rsidRDefault="003E75C4" w:rsidP="006318D3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I. </w:t>
      </w:r>
      <w:r w:rsidRPr="003E75C4">
        <w:rPr>
          <w:sz w:val="24"/>
          <w:szCs w:val="24"/>
        </w:rPr>
        <w:t xml:space="preserve">Izmjenama </w:t>
      </w:r>
      <w:r>
        <w:rPr>
          <w:sz w:val="24"/>
          <w:szCs w:val="24"/>
        </w:rPr>
        <w:t xml:space="preserve">I </w:t>
      </w:r>
      <w:r w:rsidR="006318D3">
        <w:rPr>
          <w:sz w:val="24"/>
          <w:szCs w:val="24"/>
        </w:rPr>
        <w:t>dopunama</w:t>
      </w:r>
      <w:r>
        <w:rPr>
          <w:sz w:val="24"/>
          <w:szCs w:val="24"/>
        </w:rPr>
        <w:t xml:space="preserve"> Proračuna Općine Koprivnički </w:t>
      </w:r>
      <w:proofErr w:type="spellStart"/>
      <w:r>
        <w:rPr>
          <w:sz w:val="24"/>
          <w:szCs w:val="24"/>
        </w:rPr>
        <w:t>Bregi</w:t>
      </w:r>
      <w:proofErr w:type="spellEnd"/>
      <w:r>
        <w:rPr>
          <w:sz w:val="24"/>
          <w:szCs w:val="24"/>
        </w:rPr>
        <w:t xml:space="preserve"> za 2023. godinu predlaže se povećanje prihoda i primitaka za 185.627,76€ ili 11,97% i povećanje rashoda i izdataka za 185.627,76€ u odnosu na tekući plan. Nakon ovih izmjena prihodi i primici iznose 1.680.218,76€, a rashodi i izdaci iznose 1.735.962,76€. </w:t>
      </w:r>
      <w:r w:rsidR="006318D3">
        <w:rPr>
          <w:sz w:val="24"/>
          <w:szCs w:val="24"/>
        </w:rPr>
        <w:t xml:space="preserve">Planirani prijenos viška prihoda iz prethodne godine iznosi 55.744,00€. </w:t>
      </w:r>
    </w:p>
    <w:p w:rsidR="0072541F" w:rsidRDefault="0072541F" w:rsidP="006318D3">
      <w:pPr>
        <w:jc w:val="both"/>
        <w:rPr>
          <w:sz w:val="24"/>
          <w:szCs w:val="24"/>
        </w:rPr>
      </w:pPr>
      <w:r>
        <w:rPr>
          <w:sz w:val="24"/>
          <w:szCs w:val="24"/>
        </w:rPr>
        <w:t>U nastavku se daje obrazloženje izmjena u općem dijelu proračuna, odnosno struktura prihoda i rashoda te primitaka i izdataka koje se predlažu I. Izmjenama i dopunama Proračuna za 2023. godinu</w:t>
      </w:r>
      <w:r w:rsidR="006318D3">
        <w:rPr>
          <w:sz w:val="24"/>
          <w:szCs w:val="24"/>
        </w:rPr>
        <w:t>.</w:t>
      </w:r>
    </w:p>
    <w:p w:rsidR="0072541F" w:rsidRDefault="0072541F" w:rsidP="0072541F">
      <w:pPr>
        <w:rPr>
          <w:sz w:val="24"/>
          <w:szCs w:val="24"/>
        </w:rPr>
      </w:pPr>
    </w:p>
    <w:p w:rsidR="0072541F" w:rsidRDefault="0072541F" w:rsidP="0072541F">
      <w:pPr>
        <w:rPr>
          <w:sz w:val="24"/>
          <w:szCs w:val="24"/>
        </w:rPr>
      </w:pPr>
    </w:p>
    <w:p w:rsidR="0072541F" w:rsidRDefault="0072541F" w:rsidP="0072541F">
      <w:pPr>
        <w:rPr>
          <w:sz w:val="24"/>
          <w:szCs w:val="24"/>
        </w:rPr>
      </w:pPr>
    </w:p>
    <w:p w:rsidR="0072541F" w:rsidRDefault="0072541F" w:rsidP="0072541F">
      <w:pPr>
        <w:rPr>
          <w:sz w:val="24"/>
          <w:szCs w:val="24"/>
        </w:rPr>
      </w:pPr>
    </w:p>
    <w:p w:rsidR="006318D3" w:rsidRDefault="006318D3" w:rsidP="0072541F">
      <w:pPr>
        <w:rPr>
          <w:sz w:val="24"/>
          <w:szCs w:val="24"/>
        </w:rPr>
      </w:pPr>
    </w:p>
    <w:p w:rsidR="006318D3" w:rsidRDefault="006318D3" w:rsidP="0072541F">
      <w:pPr>
        <w:rPr>
          <w:sz w:val="24"/>
          <w:szCs w:val="24"/>
        </w:rPr>
      </w:pPr>
    </w:p>
    <w:p w:rsidR="0072541F" w:rsidRDefault="0072541F" w:rsidP="0072541F">
      <w:pPr>
        <w:rPr>
          <w:sz w:val="24"/>
          <w:szCs w:val="24"/>
        </w:rPr>
      </w:pPr>
    </w:p>
    <w:p w:rsidR="0072541F" w:rsidRDefault="0072541F" w:rsidP="0072541F">
      <w:pPr>
        <w:rPr>
          <w:sz w:val="24"/>
          <w:szCs w:val="24"/>
        </w:rPr>
      </w:pPr>
    </w:p>
    <w:p w:rsidR="00815E50" w:rsidRDefault="00815E50">
      <w:pPr>
        <w:rPr>
          <w:sz w:val="24"/>
          <w:szCs w:val="24"/>
        </w:rPr>
      </w:pPr>
    </w:p>
    <w:p w:rsidR="00815E50" w:rsidRDefault="00815E50" w:rsidP="00815E50">
      <w:pPr>
        <w:pStyle w:val="Odlomakpopisa"/>
        <w:numPr>
          <w:ilvl w:val="0"/>
          <w:numId w:val="1"/>
        </w:numPr>
        <w:rPr>
          <w:b/>
          <w:sz w:val="26"/>
          <w:szCs w:val="26"/>
        </w:rPr>
      </w:pPr>
      <w:r w:rsidRPr="00815E50">
        <w:rPr>
          <w:b/>
          <w:sz w:val="26"/>
          <w:szCs w:val="26"/>
        </w:rPr>
        <w:lastRenderedPageBreak/>
        <w:t>PRIHODI I PRIMICI PRORAČUNA</w:t>
      </w:r>
    </w:p>
    <w:p w:rsidR="00815E50" w:rsidRPr="006318D3" w:rsidRDefault="006318D3" w:rsidP="00815E50">
      <w:pPr>
        <w:rPr>
          <w:sz w:val="24"/>
          <w:szCs w:val="24"/>
        </w:rPr>
      </w:pPr>
      <w:r w:rsidRPr="006B6E0F">
        <w:rPr>
          <w:sz w:val="24"/>
          <w:szCs w:val="24"/>
        </w:rPr>
        <w:t>Prijedlogom I. Izmjena i dopuna Proračuna</w:t>
      </w:r>
      <w:r>
        <w:rPr>
          <w:sz w:val="24"/>
          <w:szCs w:val="24"/>
        </w:rPr>
        <w:t xml:space="preserve"> za 2023. godinu ukupni</w:t>
      </w:r>
      <w:r w:rsidRPr="006318D3">
        <w:rPr>
          <w:sz w:val="24"/>
          <w:szCs w:val="24"/>
        </w:rPr>
        <w:t xml:space="preserve"> </w:t>
      </w:r>
      <w:r>
        <w:rPr>
          <w:sz w:val="24"/>
          <w:szCs w:val="24"/>
        </w:rPr>
        <w:t>prihoda poslovanja povećavaju se za 185.627,76€ te je prijedlog novog plana 1.680.218,76€.</w:t>
      </w:r>
    </w:p>
    <w:p w:rsidR="00815E50" w:rsidRDefault="00815E50" w:rsidP="00815E50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61 Prihodi od poreza</w:t>
      </w:r>
    </w:p>
    <w:p w:rsidR="00815E50" w:rsidRDefault="00815E50" w:rsidP="00D325A5">
      <w:pPr>
        <w:jc w:val="both"/>
        <w:rPr>
          <w:sz w:val="24"/>
          <w:szCs w:val="24"/>
        </w:rPr>
      </w:pPr>
      <w:r w:rsidRPr="00815E50">
        <w:rPr>
          <w:sz w:val="24"/>
          <w:szCs w:val="24"/>
        </w:rPr>
        <w:t xml:space="preserve">U prihode </w:t>
      </w:r>
      <w:r>
        <w:rPr>
          <w:sz w:val="24"/>
          <w:szCs w:val="24"/>
        </w:rPr>
        <w:t xml:space="preserve">od poreza uključeni su porez i prirez na dohodak, povremeni porezi na imovinu, porez na promet nekretnina, porez na potrošnju alkoholnih i bezalkoholnih pića i porez na tvrtku. Ovim izmjenama ukupni prihodi od poreza povećavaju se za 95.404,76€ ili </w:t>
      </w:r>
      <w:r w:rsidR="00F46CB1">
        <w:rPr>
          <w:sz w:val="24"/>
          <w:szCs w:val="24"/>
        </w:rPr>
        <w:t>54,94% te iznose 601.476.76€</w:t>
      </w:r>
      <w:r w:rsidR="009F47AC">
        <w:rPr>
          <w:sz w:val="24"/>
          <w:szCs w:val="24"/>
        </w:rPr>
        <w:t>. Usklađenje je izvršeno temeljem dosadašnjeg ostvarenj</w:t>
      </w:r>
      <w:r w:rsidR="00D325A5">
        <w:rPr>
          <w:sz w:val="24"/>
          <w:szCs w:val="24"/>
        </w:rPr>
        <w:t>a</w:t>
      </w:r>
      <w:r w:rsidR="009F47AC">
        <w:rPr>
          <w:sz w:val="24"/>
          <w:szCs w:val="24"/>
        </w:rPr>
        <w:t xml:space="preserve"> s obzirom na bolje ostvarenje prihoda od poreza na dohodak u odnosu na planirano te očekivana kretanja do kraja godine. </w:t>
      </w:r>
    </w:p>
    <w:p w:rsidR="009F47AC" w:rsidRDefault="009F47AC" w:rsidP="009F47AC">
      <w:pPr>
        <w:jc w:val="center"/>
        <w:rPr>
          <w:b/>
          <w:sz w:val="26"/>
          <w:szCs w:val="26"/>
        </w:rPr>
      </w:pPr>
      <w:r w:rsidRPr="009F47AC">
        <w:rPr>
          <w:b/>
          <w:sz w:val="26"/>
          <w:szCs w:val="26"/>
        </w:rPr>
        <w:t>63 Pomoći</w:t>
      </w:r>
    </w:p>
    <w:p w:rsidR="00420257" w:rsidRDefault="009F47AC" w:rsidP="00D325A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Ukupan iznos pomoći </w:t>
      </w:r>
      <w:r w:rsidR="00FB3615">
        <w:rPr>
          <w:sz w:val="24"/>
          <w:szCs w:val="24"/>
        </w:rPr>
        <w:t>iz inozemstva i od subjekata unutar općeg proračuna planira se u iznosu od 858.590,00€ što je povećanje u odnosu na tekući plan za 82.559,00€ ili 74,64%.</w:t>
      </w:r>
      <w:r w:rsidR="00420257">
        <w:rPr>
          <w:sz w:val="24"/>
          <w:szCs w:val="24"/>
        </w:rPr>
        <w:t xml:space="preserve"> Izmjene se odnose na:</w:t>
      </w:r>
    </w:p>
    <w:p w:rsidR="00AD651F" w:rsidRDefault="00AD651F" w:rsidP="00D325A5">
      <w:pPr>
        <w:pStyle w:val="Odlomakpopisa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povećanje planiranih prihoda iz državnog proračuna za fiskalno izravnanje za 6.000,00€ ili 1,81%  </w:t>
      </w:r>
    </w:p>
    <w:p w:rsidR="00AD651F" w:rsidRDefault="00AD651F" w:rsidP="00D325A5">
      <w:pPr>
        <w:pStyle w:val="Odlomakpopisa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povećanje kapitalnih pomoći</w:t>
      </w:r>
      <w:r w:rsidR="00D325A5">
        <w:rPr>
          <w:sz w:val="24"/>
          <w:szCs w:val="24"/>
        </w:rPr>
        <w:t xml:space="preserve"> proračunu iz drugih proračuna i izvanproračunskim korisnicima u iznosu od 76.559,00€ ili 72,83%, a  što se odnosi na pomoć</w:t>
      </w:r>
      <w:r>
        <w:rPr>
          <w:sz w:val="24"/>
          <w:szCs w:val="24"/>
        </w:rPr>
        <w:t xml:space="preserve"> iz županijskog proračuna u iznosu od </w:t>
      </w:r>
      <w:r w:rsidR="00D325A5">
        <w:rPr>
          <w:sz w:val="24"/>
          <w:szCs w:val="24"/>
        </w:rPr>
        <w:t xml:space="preserve">26.500,00€ za sufinanciranje projektne dokumentacije pješačko-biciklističkih staza, pomoć od Ministarstva prostornog uređenja, graditeljstva i državne imovine za cestu u naselju Glogovac (Rudarsko naselje- Stjepana Radića) u iznosu od 34.059,00€ i pomoć od Središnjeg državnog ureda za demografiju i mlade za </w:t>
      </w:r>
      <w:r w:rsidR="006318D3">
        <w:rPr>
          <w:sz w:val="24"/>
          <w:szCs w:val="24"/>
        </w:rPr>
        <w:t xml:space="preserve">zamjenu </w:t>
      </w:r>
      <w:r w:rsidR="00D325A5">
        <w:rPr>
          <w:sz w:val="24"/>
          <w:szCs w:val="24"/>
        </w:rPr>
        <w:t>dotrajal</w:t>
      </w:r>
      <w:r w:rsidR="006318D3">
        <w:rPr>
          <w:sz w:val="24"/>
          <w:szCs w:val="24"/>
        </w:rPr>
        <w:t>e</w:t>
      </w:r>
      <w:r w:rsidR="00D325A5">
        <w:rPr>
          <w:sz w:val="24"/>
          <w:szCs w:val="24"/>
        </w:rPr>
        <w:t xml:space="preserve"> oprem</w:t>
      </w:r>
      <w:r w:rsidR="006318D3">
        <w:rPr>
          <w:sz w:val="24"/>
          <w:szCs w:val="24"/>
        </w:rPr>
        <w:t>e</w:t>
      </w:r>
      <w:r w:rsidR="00D325A5">
        <w:rPr>
          <w:sz w:val="24"/>
          <w:szCs w:val="24"/>
        </w:rPr>
        <w:t xml:space="preserve"> na dječjem igralištu u dječjem vrtiću ˝Potočić˝ u iznosu od 16.000,00€</w:t>
      </w:r>
    </w:p>
    <w:p w:rsidR="00D325A5" w:rsidRDefault="00D325A5" w:rsidP="00D325A5">
      <w:pPr>
        <w:ind w:left="360"/>
        <w:jc w:val="center"/>
        <w:rPr>
          <w:b/>
          <w:sz w:val="26"/>
          <w:szCs w:val="26"/>
        </w:rPr>
      </w:pPr>
      <w:r w:rsidRPr="00D325A5">
        <w:rPr>
          <w:b/>
          <w:sz w:val="26"/>
          <w:szCs w:val="26"/>
        </w:rPr>
        <w:t>65 Prihodi od upravnih i administrativnih pristojbi, pristojbi po posebnim propisima i naknada</w:t>
      </w:r>
    </w:p>
    <w:p w:rsidR="00D325A5" w:rsidRDefault="00D325A5" w:rsidP="00D325A5">
      <w:pPr>
        <w:ind w:left="360"/>
        <w:jc w:val="both"/>
        <w:rPr>
          <w:sz w:val="24"/>
          <w:szCs w:val="24"/>
        </w:rPr>
      </w:pPr>
      <w:r w:rsidRPr="00D325A5">
        <w:rPr>
          <w:sz w:val="24"/>
          <w:szCs w:val="24"/>
        </w:rPr>
        <w:t xml:space="preserve">Ovi prihodi </w:t>
      </w:r>
      <w:r>
        <w:rPr>
          <w:sz w:val="24"/>
          <w:szCs w:val="24"/>
        </w:rPr>
        <w:t>povećavaju se za 664,00€ ili 3,34%. Povećavaju se prihodi za komunalne naknade</w:t>
      </w:r>
      <w:r w:rsidR="006318D3">
        <w:rPr>
          <w:sz w:val="24"/>
          <w:szCs w:val="24"/>
        </w:rPr>
        <w:t xml:space="preserve"> zbog očekivanja većih uplata za komunalne naknade.</w:t>
      </w:r>
    </w:p>
    <w:p w:rsidR="006B6E0F" w:rsidRDefault="006B6E0F" w:rsidP="00D325A5">
      <w:pPr>
        <w:ind w:left="360"/>
        <w:jc w:val="both"/>
        <w:rPr>
          <w:sz w:val="24"/>
          <w:szCs w:val="24"/>
        </w:rPr>
      </w:pPr>
    </w:p>
    <w:p w:rsidR="006B6E0F" w:rsidRDefault="006B6E0F" w:rsidP="00D325A5">
      <w:pPr>
        <w:ind w:left="360"/>
        <w:jc w:val="both"/>
        <w:rPr>
          <w:sz w:val="24"/>
          <w:szCs w:val="24"/>
        </w:rPr>
      </w:pPr>
    </w:p>
    <w:p w:rsidR="006B6E0F" w:rsidRDefault="006B6E0F" w:rsidP="00D325A5">
      <w:pPr>
        <w:ind w:left="360"/>
        <w:jc w:val="both"/>
        <w:rPr>
          <w:sz w:val="24"/>
          <w:szCs w:val="24"/>
        </w:rPr>
      </w:pPr>
    </w:p>
    <w:p w:rsidR="006B6E0F" w:rsidRDefault="006B6E0F" w:rsidP="00D325A5">
      <w:pPr>
        <w:ind w:left="360"/>
        <w:jc w:val="both"/>
        <w:rPr>
          <w:sz w:val="24"/>
          <w:szCs w:val="24"/>
        </w:rPr>
      </w:pPr>
    </w:p>
    <w:p w:rsidR="006318D3" w:rsidRPr="00D325A5" w:rsidRDefault="006318D3" w:rsidP="00D325A5">
      <w:pPr>
        <w:ind w:left="360"/>
        <w:jc w:val="both"/>
        <w:rPr>
          <w:sz w:val="24"/>
          <w:szCs w:val="24"/>
        </w:rPr>
      </w:pPr>
    </w:p>
    <w:p w:rsidR="006B6E0F" w:rsidRDefault="006B6E0F" w:rsidP="006B6E0F">
      <w:pPr>
        <w:pStyle w:val="Odlomakpopisa"/>
        <w:numPr>
          <w:ilvl w:val="0"/>
          <w:numId w:val="1"/>
        </w:numPr>
        <w:spacing w:after="0"/>
        <w:rPr>
          <w:b/>
          <w:sz w:val="26"/>
          <w:szCs w:val="26"/>
        </w:rPr>
      </w:pPr>
      <w:r>
        <w:rPr>
          <w:b/>
          <w:sz w:val="26"/>
          <w:szCs w:val="26"/>
        </w:rPr>
        <w:lastRenderedPageBreak/>
        <w:t>RASHODI I IZDACI</w:t>
      </w:r>
    </w:p>
    <w:p w:rsidR="006B6E0F" w:rsidRDefault="006B6E0F" w:rsidP="006B6E0F">
      <w:pPr>
        <w:spacing w:after="0"/>
        <w:ind w:left="360"/>
        <w:rPr>
          <w:b/>
          <w:sz w:val="26"/>
          <w:szCs w:val="26"/>
        </w:rPr>
      </w:pPr>
    </w:p>
    <w:p w:rsidR="006B6E0F" w:rsidRDefault="006B6E0F" w:rsidP="00E31BE6">
      <w:pPr>
        <w:spacing w:after="0"/>
        <w:jc w:val="both"/>
        <w:rPr>
          <w:sz w:val="24"/>
          <w:szCs w:val="24"/>
        </w:rPr>
      </w:pPr>
      <w:r w:rsidRPr="006B6E0F">
        <w:rPr>
          <w:sz w:val="24"/>
          <w:szCs w:val="24"/>
        </w:rPr>
        <w:t>Prijedlogom I. Izmjena i dopuna Proračuna</w:t>
      </w:r>
      <w:r>
        <w:rPr>
          <w:sz w:val="24"/>
          <w:szCs w:val="24"/>
        </w:rPr>
        <w:t xml:space="preserve"> za 2023. godinu ukupni rashodi i izdaci proračuna se povećavaju za</w:t>
      </w:r>
      <w:r w:rsidR="006318D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185.627,76€ ili 11,97% te iznose 1.735.962,76€. </w:t>
      </w:r>
    </w:p>
    <w:p w:rsidR="006B6E0F" w:rsidRDefault="006B6E0F" w:rsidP="00E31BE6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U strukturi ukupnih rashoda i izdataka Proračuna predlaže se povećanje rashoda poslovanja za 44.521,76€ te povećanje rashoda za nabavu nefinancijske imovine u iznosu od 141.106,00€ ili 19,3%. </w:t>
      </w:r>
    </w:p>
    <w:p w:rsidR="006B6E0F" w:rsidRDefault="00E31BE6" w:rsidP="00E31BE6">
      <w:pPr>
        <w:spacing w:after="0"/>
        <w:jc w:val="both"/>
        <w:rPr>
          <w:sz w:val="24"/>
          <w:szCs w:val="24"/>
        </w:rPr>
      </w:pPr>
      <w:r w:rsidRPr="00E31BE6">
        <w:rPr>
          <w:sz w:val="24"/>
          <w:szCs w:val="24"/>
        </w:rPr>
        <w:t>U</w:t>
      </w:r>
      <w:r>
        <w:rPr>
          <w:sz w:val="24"/>
          <w:szCs w:val="24"/>
        </w:rPr>
        <w:t xml:space="preserve"> </w:t>
      </w:r>
      <w:r w:rsidRPr="00E31BE6">
        <w:rPr>
          <w:sz w:val="24"/>
          <w:szCs w:val="24"/>
        </w:rPr>
        <w:t>nastavku se da</w:t>
      </w:r>
      <w:r>
        <w:rPr>
          <w:sz w:val="24"/>
          <w:szCs w:val="24"/>
        </w:rPr>
        <w:t xml:space="preserve">je prikaz promjena na osnovnim skupinama rashoda i izdataka u odnosu na tekući plan Proračuna. </w:t>
      </w:r>
    </w:p>
    <w:p w:rsidR="00E31BE6" w:rsidRDefault="00E31BE6" w:rsidP="00E31BE6">
      <w:pPr>
        <w:spacing w:after="0"/>
        <w:jc w:val="both"/>
        <w:rPr>
          <w:sz w:val="24"/>
          <w:szCs w:val="24"/>
        </w:rPr>
      </w:pPr>
    </w:p>
    <w:p w:rsidR="00E31BE6" w:rsidRDefault="00E31BE6" w:rsidP="00E31BE6">
      <w:pPr>
        <w:spacing w:after="0"/>
        <w:jc w:val="center"/>
        <w:rPr>
          <w:b/>
          <w:sz w:val="26"/>
          <w:szCs w:val="26"/>
        </w:rPr>
      </w:pPr>
      <w:r w:rsidRPr="00E31BE6">
        <w:rPr>
          <w:b/>
          <w:sz w:val="26"/>
          <w:szCs w:val="26"/>
        </w:rPr>
        <w:t>32 Materijalni rashodi</w:t>
      </w:r>
    </w:p>
    <w:p w:rsidR="00280617" w:rsidRPr="00E31BE6" w:rsidRDefault="00280617" w:rsidP="00E31BE6">
      <w:pPr>
        <w:spacing w:after="0"/>
        <w:jc w:val="center"/>
        <w:rPr>
          <w:b/>
          <w:sz w:val="26"/>
          <w:szCs w:val="26"/>
        </w:rPr>
      </w:pPr>
    </w:p>
    <w:p w:rsidR="006B6E0F" w:rsidRDefault="00280617" w:rsidP="002F2B40">
      <w:pPr>
        <w:spacing w:after="0"/>
        <w:jc w:val="both"/>
        <w:rPr>
          <w:sz w:val="24"/>
          <w:szCs w:val="24"/>
        </w:rPr>
      </w:pPr>
      <w:r w:rsidRPr="00280617">
        <w:rPr>
          <w:sz w:val="24"/>
          <w:szCs w:val="24"/>
        </w:rPr>
        <w:t>Ukupni materijalni</w:t>
      </w:r>
      <w:r>
        <w:rPr>
          <w:sz w:val="24"/>
          <w:szCs w:val="24"/>
        </w:rPr>
        <w:t xml:space="preserve"> rashodi povećavaju se u iznosu 4.726,00€. Promjene se odnose na:</w:t>
      </w:r>
    </w:p>
    <w:p w:rsidR="00280617" w:rsidRDefault="00280617" w:rsidP="002F2B40">
      <w:pPr>
        <w:pStyle w:val="Odlomakpopisa"/>
        <w:numPr>
          <w:ilvl w:val="0"/>
          <w:numId w:val="3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naknade za rad predstavničkih i izvršnih tijela, povjerenstava i slično u iznosu od 3.000,00€, a odnose se na rashode za izbore za članove vijeća i predstavnike nacionalnih manjina </w:t>
      </w:r>
    </w:p>
    <w:p w:rsidR="00280617" w:rsidRDefault="00280617" w:rsidP="002F2B40">
      <w:pPr>
        <w:pStyle w:val="Odlomakpopisa"/>
        <w:numPr>
          <w:ilvl w:val="0"/>
          <w:numId w:val="3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ostale nespomenute rashode poslovanja- za civilnu zaštitu u iznosu od 1.726,00€, a što se odnosi na izradu Procjene ugroženosti od požara i Plana zaštite od požara </w:t>
      </w:r>
    </w:p>
    <w:p w:rsidR="00280617" w:rsidRDefault="00280617" w:rsidP="00280617">
      <w:pPr>
        <w:spacing w:after="0"/>
        <w:ind w:left="360"/>
        <w:jc w:val="both"/>
        <w:rPr>
          <w:sz w:val="24"/>
          <w:szCs w:val="24"/>
        </w:rPr>
      </w:pPr>
    </w:p>
    <w:p w:rsidR="00280617" w:rsidRDefault="00280617" w:rsidP="00280617">
      <w:pPr>
        <w:spacing w:after="0"/>
        <w:ind w:left="360"/>
        <w:jc w:val="center"/>
        <w:rPr>
          <w:b/>
          <w:sz w:val="26"/>
          <w:szCs w:val="26"/>
        </w:rPr>
      </w:pPr>
      <w:r w:rsidRPr="00280617">
        <w:rPr>
          <w:b/>
          <w:sz w:val="26"/>
          <w:szCs w:val="26"/>
        </w:rPr>
        <w:t>38 Ostali rashodi</w:t>
      </w:r>
    </w:p>
    <w:p w:rsidR="006318D3" w:rsidRDefault="006318D3" w:rsidP="00280617">
      <w:pPr>
        <w:spacing w:after="0"/>
        <w:ind w:left="360"/>
        <w:jc w:val="center"/>
        <w:rPr>
          <w:b/>
          <w:sz w:val="26"/>
          <w:szCs w:val="26"/>
        </w:rPr>
      </w:pPr>
    </w:p>
    <w:p w:rsidR="00280617" w:rsidRDefault="009869EA" w:rsidP="002F2B40">
      <w:pPr>
        <w:spacing w:after="0"/>
        <w:ind w:left="360"/>
        <w:jc w:val="both"/>
        <w:rPr>
          <w:sz w:val="24"/>
          <w:szCs w:val="24"/>
        </w:rPr>
      </w:pPr>
      <w:r w:rsidRPr="009869EA">
        <w:rPr>
          <w:sz w:val="24"/>
          <w:szCs w:val="24"/>
        </w:rPr>
        <w:t xml:space="preserve">Ostali rashodi povećavaju se za </w:t>
      </w:r>
      <w:r>
        <w:rPr>
          <w:sz w:val="24"/>
          <w:szCs w:val="24"/>
        </w:rPr>
        <w:t xml:space="preserve">39.795,76€. Rezultat povećanja  su sljedeće promjene: </w:t>
      </w:r>
    </w:p>
    <w:p w:rsidR="009869EA" w:rsidRDefault="009869EA" w:rsidP="002F2B40">
      <w:pPr>
        <w:pStyle w:val="Odlomakpopisa"/>
        <w:numPr>
          <w:ilvl w:val="0"/>
          <w:numId w:val="3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tekuće donacije u novcu za dobrovoljna vatrogasna društva Općine Koprivnički </w:t>
      </w:r>
      <w:proofErr w:type="spellStart"/>
      <w:r>
        <w:rPr>
          <w:sz w:val="24"/>
          <w:szCs w:val="24"/>
        </w:rPr>
        <w:t>Bregi</w:t>
      </w:r>
      <w:proofErr w:type="spellEnd"/>
      <w:r>
        <w:rPr>
          <w:sz w:val="24"/>
          <w:szCs w:val="24"/>
        </w:rPr>
        <w:t xml:space="preserve"> za 7.963,00€</w:t>
      </w:r>
      <w:r w:rsidR="002F2B40">
        <w:rPr>
          <w:sz w:val="24"/>
          <w:szCs w:val="24"/>
        </w:rPr>
        <w:t>, u izračun osnovice za vatrogastvo uključeni su i prihodi fiskalnog izravnanja što kod izrade plana Proračuna nije bilo definirano</w:t>
      </w:r>
    </w:p>
    <w:p w:rsidR="009869EA" w:rsidRDefault="009869EA" w:rsidP="002F2B40">
      <w:pPr>
        <w:pStyle w:val="Odlomakpopisa"/>
        <w:numPr>
          <w:ilvl w:val="0"/>
          <w:numId w:val="3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kapitalne pomoći za sufinanciranje izgradnje vodoopskrbe i odvodnje u naselju Glogovac za 30.068,00€, Projekt je započet u 2022. godini i nastavlja se</w:t>
      </w:r>
    </w:p>
    <w:p w:rsidR="009869EA" w:rsidRPr="009869EA" w:rsidRDefault="009869EA" w:rsidP="002F2B40">
      <w:pPr>
        <w:pStyle w:val="Odlomakpopisa"/>
        <w:numPr>
          <w:ilvl w:val="0"/>
          <w:numId w:val="3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tekuće donacije u novcu za financiranje redovne djelatnosti političkih stranaka u iznosu od 543,76€, čime su obuhvaćeni i nezavisni članovi </w:t>
      </w:r>
      <w:r w:rsidR="002F2B40">
        <w:rPr>
          <w:sz w:val="24"/>
          <w:szCs w:val="24"/>
        </w:rPr>
        <w:t>koji su se odrekli naknade za vrijeme mandata</w:t>
      </w:r>
    </w:p>
    <w:p w:rsidR="006B6E0F" w:rsidRDefault="002F2B40" w:rsidP="002F2B40">
      <w:pPr>
        <w:pStyle w:val="Odlomakpopisa"/>
        <w:numPr>
          <w:ilvl w:val="0"/>
          <w:numId w:val="3"/>
        </w:numPr>
        <w:spacing w:after="0"/>
        <w:jc w:val="both"/>
        <w:rPr>
          <w:sz w:val="24"/>
          <w:szCs w:val="24"/>
        </w:rPr>
      </w:pPr>
      <w:r w:rsidRPr="002F2B40">
        <w:rPr>
          <w:sz w:val="24"/>
          <w:szCs w:val="24"/>
        </w:rPr>
        <w:t>tekuće donacije u novcu za Crveni križ u iznosu od 1.221,00€</w:t>
      </w:r>
      <w:r>
        <w:rPr>
          <w:sz w:val="24"/>
          <w:szCs w:val="24"/>
        </w:rPr>
        <w:t xml:space="preserve"> zbog izračuna osnovice u koju su se uvrstili i prihodi fiskalnog izravnanja što kod izrade plana Proračuna nije bilo definirano</w:t>
      </w:r>
    </w:p>
    <w:p w:rsidR="002F2B40" w:rsidRDefault="002F2B40" w:rsidP="002F2B40">
      <w:pPr>
        <w:spacing w:after="0"/>
        <w:jc w:val="both"/>
        <w:rPr>
          <w:sz w:val="24"/>
          <w:szCs w:val="24"/>
        </w:rPr>
      </w:pPr>
    </w:p>
    <w:p w:rsidR="00585AF2" w:rsidRDefault="00585AF2" w:rsidP="002F2B40">
      <w:pPr>
        <w:spacing w:after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41 </w:t>
      </w:r>
      <w:r w:rsidR="00F8218D">
        <w:rPr>
          <w:b/>
          <w:sz w:val="26"/>
          <w:szCs w:val="26"/>
        </w:rPr>
        <w:t xml:space="preserve">Rashodi za nabavu </w:t>
      </w:r>
      <w:proofErr w:type="spellStart"/>
      <w:r w:rsidR="00F8218D">
        <w:rPr>
          <w:b/>
          <w:sz w:val="26"/>
          <w:szCs w:val="26"/>
        </w:rPr>
        <w:t>neproizvedene</w:t>
      </w:r>
      <w:proofErr w:type="spellEnd"/>
      <w:r w:rsidR="00F8218D">
        <w:rPr>
          <w:b/>
          <w:sz w:val="26"/>
          <w:szCs w:val="26"/>
        </w:rPr>
        <w:t xml:space="preserve"> dugotrajne imovine </w:t>
      </w:r>
    </w:p>
    <w:p w:rsidR="00F8218D" w:rsidRDefault="00F8218D" w:rsidP="00F8218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Rashodi za nabavu </w:t>
      </w:r>
      <w:proofErr w:type="spellStart"/>
      <w:r>
        <w:rPr>
          <w:sz w:val="24"/>
          <w:szCs w:val="24"/>
        </w:rPr>
        <w:t>neproizvedene</w:t>
      </w:r>
      <w:proofErr w:type="spellEnd"/>
      <w:r>
        <w:rPr>
          <w:sz w:val="24"/>
          <w:szCs w:val="24"/>
        </w:rPr>
        <w:t xml:space="preserve"> dugotrajne imovine smanjuju se za 33.181,00€ jer je Proračunom planirana kupnja zemljišta u 2023. godini, a što je izvršeno u 2022. godini. </w:t>
      </w:r>
    </w:p>
    <w:p w:rsidR="00F8218D" w:rsidRDefault="00F8218D" w:rsidP="00F8218D">
      <w:pPr>
        <w:spacing w:after="0"/>
        <w:rPr>
          <w:sz w:val="24"/>
          <w:szCs w:val="24"/>
        </w:rPr>
      </w:pPr>
    </w:p>
    <w:p w:rsidR="00F8218D" w:rsidRDefault="00F8218D" w:rsidP="00F8218D">
      <w:pPr>
        <w:spacing w:after="0"/>
        <w:rPr>
          <w:sz w:val="24"/>
          <w:szCs w:val="24"/>
        </w:rPr>
      </w:pPr>
    </w:p>
    <w:p w:rsidR="00F8218D" w:rsidRDefault="00F8218D" w:rsidP="00F8218D">
      <w:pPr>
        <w:spacing w:after="0"/>
        <w:rPr>
          <w:sz w:val="24"/>
          <w:szCs w:val="24"/>
        </w:rPr>
      </w:pPr>
    </w:p>
    <w:p w:rsidR="00F8218D" w:rsidRPr="00F8218D" w:rsidRDefault="00F8218D" w:rsidP="00F8218D">
      <w:pPr>
        <w:spacing w:after="0"/>
        <w:rPr>
          <w:sz w:val="24"/>
          <w:szCs w:val="24"/>
        </w:rPr>
      </w:pPr>
    </w:p>
    <w:p w:rsidR="002F2B40" w:rsidRDefault="002F2B40" w:rsidP="002F2B40">
      <w:pPr>
        <w:spacing w:after="0"/>
        <w:jc w:val="center"/>
        <w:rPr>
          <w:b/>
          <w:sz w:val="26"/>
          <w:szCs w:val="26"/>
        </w:rPr>
      </w:pPr>
      <w:r w:rsidRPr="002F2B40">
        <w:rPr>
          <w:b/>
          <w:sz w:val="26"/>
          <w:szCs w:val="26"/>
        </w:rPr>
        <w:lastRenderedPageBreak/>
        <w:t>42 Rashodi za nabavu proizvedene dugotrajne imovine</w:t>
      </w:r>
    </w:p>
    <w:p w:rsidR="002F2B40" w:rsidRDefault="002F2B40" w:rsidP="002F2B40">
      <w:pPr>
        <w:spacing w:after="0"/>
        <w:rPr>
          <w:b/>
          <w:sz w:val="26"/>
          <w:szCs w:val="26"/>
        </w:rPr>
      </w:pPr>
    </w:p>
    <w:p w:rsidR="00706AC7" w:rsidRDefault="002F2B40" w:rsidP="002F2B40">
      <w:pPr>
        <w:spacing w:after="0"/>
        <w:rPr>
          <w:sz w:val="24"/>
          <w:szCs w:val="24"/>
        </w:rPr>
      </w:pPr>
      <w:r w:rsidRPr="002F2B40">
        <w:rPr>
          <w:sz w:val="24"/>
          <w:szCs w:val="24"/>
        </w:rPr>
        <w:t>Rashodi za nabavu</w:t>
      </w:r>
      <w:r>
        <w:rPr>
          <w:sz w:val="24"/>
          <w:szCs w:val="24"/>
        </w:rPr>
        <w:t xml:space="preserve"> proizvedene dugotrajne imovine povećavaju se za 162.</w:t>
      </w:r>
      <w:r w:rsidR="00F8218D">
        <w:rPr>
          <w:sz w:val="24"/>
          <w:szCs w:val="24"/>
        </w:rPr>
        <w:t>287</w:t>
      </w:r>
      <w:r>
        <w:rPr>
          <w:sz w:val="24"/>
          <w:szCs w:val="24"/>
        </w:rPr>
        <w:t xml:space="preserve">,00€. Promjene </w:t>
      </w:r>
    </w:p>
    <w:p w:rsidR="002F2B40" w:rsidRDefault="002F2B40" w:rsidP="002F2B40">
      <w:pPr>
        <w:spacing w:after="0"/>
        <w:rPr>
          <w:sz w:val="24"/>
          <w:szCs w:val="24"/>
        </w:rPr>
      </w:pPr>
      <w:r>
        <w:rPr>
          <w:sz w:val="24"/>
          <w:szCs w:val="24"/>
        </w:rPr>
        <w:t>se odnose na:</w:t>
      </w:r>
    </w:p>
    <w:p w:rsidR="002F2B40" w:rsidRDefault="002F2B40" w:rsidP="002F2B40">
      <w:pPr>
        <w:pStyle w:val="Odlomakpopisa"/>
        <w:numPr>
          <w:ilvl w:val="0"/>
          <w:numId w:val="3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osiguravanje sredstava za kupnju nekretnine za potrebe vrtića u iznosu od 27.000,00€</w:t>
      </w:r>
    </w:p>
    <w:p w:rsidR="002F2B40" w:rsidRPr="00585AF2" w:rsidRDefault="00B91DFC" w:rsidP="002F2B40">
      <w:pPr>
        <w:pStyle w:val="Odlomakpopisa"/>
        <w:numPr>
          <w:ilvl w:val="0"/>
          <w:numId w:val="3"/>
        </w:numPr>
        <w:spacing w:after="0"/>
        <w:rPr>
          <w:sz w:val="24"/>
          <w:szCs w:val="24"/>
        </w:rPr>
      </w:pPr>
      <w:r w:rsidRPr="00585AF2">
        <w:rPr>
          <w:sz w:val="24"/>
          <w:szCs w:val="24"/>
        </w:rPr>
        <w:t>sredstva za projektnu dokumentaciju za multifunkcionalni objekt</w:t>
      </w:r>
      <w:r w:rsidR="00F8218D">
        <w:rPr>
          <w:sz w:val="24"/>
          <w:szCs w:val="24"/>
        </w:rPr>
        <w:t xml:space="preserve"> u iznosu od 25.200,00€</w:t>
      </w:r>
    </w:p>
    <w:p w:rsidR="002F2B40" w:rsidRDefault="002F2B40" w:rsidP="00B56A77">
      <w:pPr>
        <w:pStyle w:val="Odlomakpopisa"/>
        <w:numPr>
          <w:ilvl w:val="0"/>
          <w:numId w:val="3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produžetak javne rasvjete u naselju Glogovac u iznosu od 12.364,00€</w:t>
      </w:r>
      <w:r w:rsidR="00B91DFC">
        <w:rPr>
          <w:sz w:val="24"/>
          <w:szCs w:val="24"/>
        </w:rPr>
        <w:t>, što obuhvaća izradu projektne dokumentacije i početak izvođenja radova</w:t>
      </w:r>
    </w:p>
    <w:p w:rsidR="00D325A5" w:rsidRDefault="00B91DFC" w:rsidP="00D62AD4">
      <w:pPr>
        <w:pStyle w:val="Odlomakpopisa"/>
        <w:numPr>
          <w:ilvl w:val="0"/>
          <w:numId w:val="3"/>
        </w:numPr>
        <w:spacing w:after="0"/>
        <w:jc w:val="both"/>
        <w:rPr>
          <w:sz w:val="24"/>
          <w:szCs w:val="24"/>
        </w:rPr>
      </w:pPr>
      <w:r w:rsidRPr="00B56A77">
        <w:rPr>
          <w:sz w:val="24"/>
          <w:szCs w:val="24"/>
        </w:rPr>
        <w:t xml:space="preserve">modernizacija nerazvrstanih cesta na području Općine Koprivnički </w:t>
      </w:r>
      <w:proofErr w:type="spellStart"/>
      <w:r w:rsidRPr="00B56A77">
        <w:rPr>
          <w:sz w:val="24"/>
          <w:szCs w:val="24"/>
        </w:rPr>
        <w:t>Bregi</w:t>
      </w:r>
      <w:proofErr w:type="spellEnd"/>
      <w:r w:rsidRPr="00B56A77">
        <w:rPr>
          <w:sz w:val="24"/>
          <w:szCs w:val="24"/>
        </w:rPr>
        <w:t xml:space="preserve">- Proračunom je planirana modernizacija nerazvrstanih cesta u naselju </w:t>
      </w:r>
      <w:proofErr w:type="spellStart"/>
      <w:r w:rsidRPr="00B56A77">
        <w:rPr>
          <w:sz w:val="24"/>
          <w:szCs w:val="24"/>
        </w:rPr>
        <w:t>Jeduševac</w:t>
      </w:r>
      <w:proofErr w:type="spellEnd"/>
      <w:r w:rsidRPr="00B56A77">
        <w:rPr>
          <w:sz w:val="24"/>
          <w:szCs w:val="24"/>
        </w:rPr>
        <w:t>, a ovim Izmjenama planira se modernizacija nerazvrstanih cesta u naselju Glogovac (Ulica Stjepana Radića i Dugačko brdo), Projekt je prijavljen na natječaj koji je raspisalo Ministarstvo prostornog uređenja, graditeljstva i državne imovine</w:t>
      </w:r>
      <w:r w:rsidR="00B56A77">
        <w:rPr>
          <w:sz w:val="24"/>
          <w:szCs w:val="24"/>
        </w:rPr>
        <w:t>, planira se povećanje od 34.059,00€ te povećanje od 7.664,00€ na izvoru prihoda za posebne namjene</w:t>
      </w:r>
    </w:p>
    <w:p w:rsidR="00B56A77" w:rsidRDefault="00B56A77" w:rsidP="00D62AD4">
      <w:pPr>
        <w:pStyle w:val="Odlomakpopisa"/>
        <w:numPr>
          <w:ilvl w:val="0"/>
          <w:numId w:val="3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izgradnja pješačko biciklističke staze </w:t>
      </w:r>
      <w:proofErr w:type="spellStart"/>
      <w:r>
        <w:rPr>
          <w:sz w:val="24"/>
          <w:szCs w:val="24"/>
        </w:rPr>
        <w:t>Bregi</w:t>
      </w:r>
      <w:proofErr w:type="spellEnd"/>
      <w:r>
        <w:rPr>
          <w:sz w:val="24"/>
          <w:szCs w:val="24"/>
        </w:rPr>
        <w:t>- Glogovac u iznosu od 16.000,00€ za izradu projektne dokumentacije uz sufinanciranje pomoći iz županije</w:t>
      </w:r>
    </w:p>
    <w:p w:rsidR="00B56A77" w:rsidRDefault="00B56A77" w:rsidP="00D62AD4">
      <w:pPr>
        <w:pStyle w:val="Odlomakpopisa"/>
        <w:numPr>
          <w:ilvl w:val="0"/>
          <w:numId w:val="3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izgradnja pješačko biciklističke staze u naselju Koprivnički </w:t>
      </w:r>
      <w:proofErr w:type="spellStart"/>
      <w:r>
        <w:rPr>
          <w:sz w:val="24"/>
          <w:szCs w:val="24"/>
        </w:rPr>
        <w:t>Bregi</w:t>
      </w:r>
      <w:proofErr w:type="spellEnd"/>
      <w:r>
        <w:rPr>
          <w:sz w:val="24"/>
          <w:szCs w:val="24"/>
        </w:rPr>
        <w:t>- spoj A. Šenoe i V. Nazora u iznosu od 9.500,00€ iz vlastitih prihoda te 10.500,00€ uz sufinanciranje pomoći od županije</w:t>
      </w:r>
    </w:p>
    <w:p w:rsidR="00B56A77" w:rsidRDefault="00B56A77" w:rsidP="00D62AD4">
      <w:pPr>
        <w:pStyle w:val="Odlomakpopisa"/>
        <w:numPr>
          <w:ilvl w:val="0"/>
          <w:numId w:val="3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oprema za dječje igralište u dječjem vrtiću ˝Potočić˝ u iznosu od 4.000,00€ iz vlastitih sredstava te 16.000,00€ iz pomoći </w:t>
      </w:r>
      <w:r w:rsidR="008849D3">
        <w:rPr>
          <w:sz w:val="24"/>
          <w:szCs w:val="24"/>
        </w:rPr>
        <w:t>od Središnjeg državnog ureda za demografiju i mlade</w:t>
      </w:r>
    </w:p>
    <w:p w:rsidR="008849D3" w:rsidRDefault="008849D3" w:rsidP="008849D3">
      <w:pPr>
        <w:spacing w:after="0"/>
        <w:jc w:val="both"/>
        <w:rPr>
          <w:sz w:val="24"/>
          <w:szCs w:val="24"/>
        </w:rPr>
      </w:pPr>
    </w:p>
    <w:p w:rsidR="008849D3" w:rsidRDefault="008849D3" w:rsidP="008849D3">
      <w:pPr>
        <w:spacing w:after="0"/>
        <w:jc w:val="center"/>
        <w:rPr>
          <w:b/>
          <w:sz w:val="26"/>
          <w:szCs w:val="26"/>
        </w:rPr>
      </w:pPr>
      <w:r w:rsidRPr="008849D3">
        <w:rPr>
          <w:b/>
          <w:sz w:val="26"/>
          <w:szCs w:val="26"/>
        </w:rPr>
        <w:t>45 Rashodi za dodatna ulaganja na nefinancijskoj imovini</w:t>
      </w:r>
    </w:p>
    <w:p w:rsidR="008849D3" w:rsidRDefault="008849D3" w:rsidP="008849D3">
      <w:pPr>
        <w:spacing w:after="0"/>
        <w:rPr>
          <w:b/>
          <w:sz w:val="26"/>
          <w:szCs w:val="26"/>
        </w:rPr>
      </w:pPr>
    </w:p>
    <w:p w:rsidR="008849D3" w:rsidRDefault="008849D3" w:rsidP="008849D3">
      <w:pPr>
        <w:spacing w:after="0"/>
        <w:rPr>
          <w:sz w:val="24"/>
          <w:szCs w:val="24"/>
        </w:rPr>
      </w:pPr>
      <w:r w:rsidRPr="008849D3">
        <w:rPr>
          <w:sz w:val="24"/>
          <w:szCs w:val="24"/>
        </w:rPr>
        <w:t>Rashodi</w:t>
      </w:r>
      <w:r>
        <w:rPr>
          <w:sz w:val="24"/>
          <w:szCs w:val="24"/>
        </w:rPr>
        <w:t xml:space="preserve"> za dodatna ulaganja na nefinancijskoj imovini se povećavaju za 12.000,00€. Odnosi se na izradu projektne dokumentacije društvenog doma u naselju Glogovac. </w:t>
      </w:r>
      <w:r w:rsidR="00F8218D">
        <w:rPr>
          <w:sz w:val="24"/>
          <w:szCs w:val="24"/>
        </w:rPr>
        <w:t xml:space="preserve">Planirana sredstva nisu dovoljna stoga je potrebno povećati tu stavku. </w:t>
      </w:r>
    </w:p>
    <w:p w:rsidR="00706AC7" w:rsidRDefault="00706AC7" w:rsidP="008849D3">
      <w:pPr>
        <w:spacing w:after="0"/>
        <w:rPr>
          <w:sz w:val="24"/>
          <w:szCs w:val="24"/>
        </w:rPr>
      </w:pPr>
    </w:p>
    <w:p w:rsidR="00706AC7" w:rsidRDefault="00706AC7" w:rsidP="008849D3">
      <w:pPr>
        <w:spacing w:after="0"/>
        <w:rPr>
          <w:sz w:val="24"/>
          <w:szCs w:val="24"/>
        </w:rPr>
      </w:pPr>
    </w:p>
    <w:p w:rsidR="00770FF4" w:rsidRDefault="00770FF4" w:rsidP="00770FF4">
      <w:pPr>
        <w:pStyle w:val="Odlomakpopisa"/>
        <w:numPr>
          <w:ilvl w:val="0"/>
          <w:numId w:val="1"/>
        </w:numPr>
        <w:spacing w:after="0"/>
        <w:rPr>
          <w:b/>
          <w:sz w:val="26"/>
          <w:szCs w:val="26"/>
        </w:rPr>
      </w:pPr>
      <w:r>
        <w:rPr>
          <w:b/>
          <w:sz w:val="26"/>
          <w:szCs w:val="26"/>
        </w:rPr>
        <w:t>POSEBNI DIO</w:t>
      </w:r>
    </w:p>
    <w:p w:rsidR="00770FF4" w:rsidRDefault="00770FF4" w:rsidP="00770FF4">
      <w:pPr>
        <w:spacing w:after="0"/>
        <w:ind w:left="360"/>
        <w:rPr>
          <w:b/>
          <w:sz w:val="26"/>
          <w:szCs w:val="26"/>
        </w:rPr>
      </w:pPr>
    </w:p>
    <w:p w:rsidR="00770FF4" w:rsidRDefault="00770FF4" w:rsidP="00770FF4">
      <w:pPr>
        <w:spacing w:after="0"/>
        <w:ind w:left="360"/>
        <w:rPr>
          <w:sz w:val="24"/>
          <w:szCs w:val="24"/>
        </w:rPr>
      </w:pPr>
      <w:r w:rsidRPr="00770FF4">
        <w:rPr>
          <w:sz w:val="24"/>
          <w:szCs w:val="24"/>
        </w:rPr>
        <w:t xml:space="preserve">U posebnom dijelu </w:t>
      </w:r>
      <w:r>
        <w:rPr>
          <w:sz w:val="24"/>
          <w:szCs w:val="24"/>
        </w:rPr>
        <w:t xml:space="preserve">Proračuna rashodi i izdaci se </w:t>
      </w:r>
      <w:r w:rsidR="005B6553">
        <w:rPr>
          <w:sz w:val="24"/>
          <w:szCs w:val="24"/>
        </w:rPr>
        <w:t xml:space="preserve">mijenjaju prema razdjelima kako slijedi: </w:t>
      </w:r>
    </w:p>
    <w:p w:rsidR="005B6553" w:rsidRDefault="005B6553" w:rsidP="00770FF4">
      <w:pPr>
        <w:spacing w:after="0"/>
        <w:ind w:left="360"/>
        <w:rPr>
          <w:sz w:val="24"/>
          <w:szCs w:val="24"/>
        </w:rPr>
      </w:pPr>
    </w:p>
    <w:p w:rsidR="005B6553" w:rsidRDefault="005B6553" w:rsidP="00770FF4">
      <w:pPr>
        <w:spacing w:after="0"/>
        <w:ind w:left="360"/>
        <w:rPr>
          <w:b/>
          <w:sz w:val="24"/>
          <w:szCs w:val="24"/>
        </w:rPr>
      </w:pPr>
      <w:r w:rsidRPr="005B6553">
        <w:rPr>
          <w:b/>
          <w:sz w:val="24"/>
          <w:szCs w:val="24"/>
        </w:rPr>
        <w:t>RAZDJEL 001</w:t>
      </w:r>
      <w:r>
        <w:rPr>
          <w:b/>
          <w:sz w:val="24"/>
          <w:szCs w:val="24"/>
        </w:rPr>
        <w:t xml:space="preserve"> – IZVRŠNA I PREDSTAVNIČKA TIJELA</w:t>
      </w:r>
    </w:p>
    <w:p w:rsidR="005B6553" w:rsidRDefault="005B6553" w:rsidP="00770FF4">
      <w:pPr>
        <w:spacing w:after="0"/>
        <w:ind w:left="360"/>
        <w:rPr>
          <w:sz w:val="24"/>
          <w:szCs w:val="24"/>
        </w:rPr>
      </w:pPr>
      <w:r w:rsidRPr="005B6553">
        <w:rPr>
          <w:sz w:val="24"/>
          <w:szCs w:val="24"/>
        </w:rPr>
        <w:t xml:space="preserve">Rashodi se povećavaju za 3.543,76€ i iznose </w:t>
      </w:r>
      <w:r>
        <w:rPr>
          <w:sz w:val="24"/>
          <w:szCs w:val="24"/>
        </w:rPr>
        <w:t xml:space="preserve">45.949,76€. Promjene se odnose na: </w:t>
      </w:r>
    </w:p>
    <w:p w:rsidR="005B6553" w:rsidRDefault="005B6553" w:rsidP="00770FF4">
      <w:pPr>
        <w:spacing w:after="0"/>
        <w:ind w:left="360"/>
        <w:rPr>
          <w:sz w:val="24"/>
          <w:szCs w:val="24"/>
        </w:rPr>
      </w:pPr>
    </w:p>
    <w:p w:rsidR="005B6553" w:rsidRDefault="005B6553" w:rsidP="00770FF4">
      <w:pPr>
        <w:spacing w:after="0"/>
        <w:ind w:left="360"/>
        <w:rPr>
          <w:sz w:val="24"/>
          <w:szCs w:val="24"/>
        </w:rPr>
      </w:pPr>
      <w:r>
        <w:rPr>
          <w:sz w:val="24"/>
          <w:szCs w:val="24"/>
        </w:rPr>
        <w:t>Aktivnost</w:t>
      </w:r>
      <w:r w:rsidR="00843E33">
        <w:rPr>
          <w:sz w:val="24"/>
          <w:szCs w:val="24"/>
        </w:rPr>
        <w:t>:</w:t>
      </w:r>
      <w:r>
        <w:rPr>
          <w:sz w:val="24"/>
          <w:szCs w:val="24"/>
        </w:rPr>
        <w:t xml:space="preserve"> Izbori A100104- povećanje 3.000,00€</w:t>
      </w:r>
    </w:p>
    <w:p w:rsidR="005B6553" w:rsidRDefault="005B6553" w:rsidP="005B6553">
      <w:pPr>
        <w:spacing w:after="0"/>
        <w:ind w:left="360"/>
        <w:rPr>
          <w:sz w:val="24"/>
          <w:szCs w:val="24"/>
        </w:rPr>
      </w:pPr>
      <w:r>
        <w:rPr>
          <w:sz w:val="24"/>
          <w:szCs w:val="24"/>
        </w:rPr>
        <w:t>Aktivnost</w:t>
      </w:r>
      <w:r w:rsidR="00843E33">
        <w:rPr>
          <w:sz w:val="24"/>
          <w:szCs w:val="24"/>
        </w:rPr>
        <w:t>:</w:t>
      </w:r>
      <w:r>
        <w:rPr>
          <w:sz w:val="24"/>
          <w:szCs w:val="24"/>
        </w:rPr>
        <w:t xml:space="preserve"> Financiranje redovne djelatnosti političkih stranaka A100201- povećanje 543,76€</w:t>
      </w:r>
    </w:p>
    <w:p w:rsidR="005B6553" w:rsidRPr="005B6553" w:rsidRDefault="005B6553" w:rsidP="005B6553">
      <w:pPr>
        <w:spacing w:after="0"/>
        <w:ind w:left="360"/>
        <w:rPr>
          <w:sz w:val="24"/>
          <w:szCs w:val="24"/>
        </w:rPr>
      </w:pPr>
      <w:r w:rsidRPr="005B6553">
        <w:rPr>
          <w:b/>
          <w:sz w:val="24"/>
          <w:szCs w:val="24"/>
        </w:rPr>
        <w:lastRenderedPageBreak/>
        <w:t>RAZDJEL 00</w:t>
      </w:r>
      <w:r>
        <w:rPr>
          <w:b/>
          <w:sz w:val="24"/>
          <w:szCs w:val="24"/>
        </w:rPr>
        <w:t>2</w:t>
      </w:r>
      <w:r>
        <w:rPr>
          <w:b/>
          <w:sz w:val="24"/>
          <w:szCs w:val="24"/>
        </w:rPr>
        <w:t xml:space="preserve"> – </w:t>
      </w:r>
      <w:r>
        <w:rPr>
          <w:b/>
          <w:sz w:val="24"/>
          <w:szCs w:val="24"/>
        </w:rPr>
        <w:t>JEDINSTVENI UPRAVNI ODJEL</w:t>
      </w:r>
    </w:p>
    <w:p w:rsidR="005B6553" w:rsidRDefault="005B6553" w:rsidP="005B6553">
      <w:pPr>
        <w:spacing w:after="0"/>
        <w:ind w:left="360"/>
        <w:rPr>
          <w:sz w:val="24"/>
          <w:szCs w:val="24"/>
        </w:rPr>
      </w:pPr>
      <w:r>
        <w:rPr>
          <w:sz w:val="24"/>
          <w:szCs w:val="24"/>
        </w:rPr>
        <w:t>Rashodi se povećavaju za 182.084,00€ i iznose 1.690.013,00€.  Promjene se odnose na:</w:t>
      </w:r>
    </w:p>
    <w:p w:rsidR="005B6553" w:rsidRDefault="005B6553" w:rsidP="005B6553">
      <w:pPr>
        <w:spacing w:after="0"/>
        <w:ind w:left="360"/>
        <w:rPr>
          <w:sz w:val="24"/>
          <w:szCs w:val="24"/>
        </w:rPr>
      </w:pPr>
    </w:p>
    <w:p w:rsidR="005B6553" w:rsidRDefault="005B6553" w:rsidP="005B6553">
      <w:pPr>
        <w:spacing w:after="0"/>
        <w:ind w:left="360"/>
        <w:rPr>
          <w:sz w:val="24"/>
          <w:szCs w:val="24"/>
        </w:rPr>
      </w:pPr>
      <w:r>
        <w:rPr>
          <w:sz w:val="24"/>
          <w:szCs w:val="24"/>
        </w:rPr>
        <w:t>Aktivnost</w:t>
      </w:r>
      <w:r w:rsidR="00843E33">
        <w:rPr>
          <w:sz w:val="24"/>
          <w:szCs w:val="24"/>
        </w:rPr>
        <w:t>:</w:t>
      </w:r>
      <w:r>
        <w:rPr>
          <w:sz w:val="24"/>
          <w:szCs w:val="24"/>
        </w:rPr>
        <w:t xml:space="preserve"> Kupnja nekretnina za potrebe vrtića A100304- povećanje 27.000,00€</w:t>
      </w:r>
    </w:p>
    <w:p w:rsidR="005B6553" w:rsidRDefault="005B6553" w:rsidP="005B6553">
      <w:pPr>
        <w:spacing w:after="0"/>
        <w:ind w:left="360"/>
        <w:rPr>
          <w:sz w:val="24"/>
          <w:szCs w:val="24"/>
        </w:rPr>
      </w:pPr>
      <w:r>
        <w:rPr>
          <w:sz w:val="24"/>
          <w:szCs w:val="24"/>
        </w:rPr>
        <w:t>Kapitalni projekt</w:t>
      </w:r>
      <w:r w:rsidR="00843E33">
        <w:rPr>
          <w:sz w:val="24"/>
          <w:szCs w:val="24"/>
        </w:rPr>
        <w:t>:</w:t>
      </w:r>
      <w:r>
        <w:rPr>
          <w:sz w:val="24"/>
          <w:szCs w:val="24"/>
        </w:rPr>
        <w:t xml:space="preserve"> Rekonstrukcija i opremanje društvenog doma u naselju Glogovac K100017- povećanje 12.000,00€</w:t>
      </w:r>
    </w:p>
    <w:p w:rsidR="005B6553" w:rsidRDefault="005B6553" w:rsidP="005B6553">
      <w:pPr>
        <w:spacing w:after="0"/>
        <w:ind w:left="360"/>
        <w:rPr>
          <w:sz w:val="24"/>
          <w:szCs w:val="24"/>
        </w:rPr>
      </w:pPr>
      <w:r>
        <w:rPr>
          <w:sz w:val="24"/>
          <w:szCs w:val="24"/>
        </w:rPr>
        <w:t>Kapitalni projekt</w:t>
      </w:r>
      <w:r w:rsidR="00843E33">
        <w:rPr>
          <w:sz w:val="24"/>
          <w:szCs w:val="24"/>
        </w:rPr>
        <w:t>:</w:t>
      </w:r>
      <w:r>
        <w:rPr>
          <w:sz w:val="24"/>
          <w:szCs w:val="24"/>
        </w:rPr>
        <w:t xml:space="preserve"> Izgradnja multifunkcionalnog objekta K100019- smanjenje 7.981,00€</w:t>
      </w:r>
    </w:p>
    <w:p w:rsidR="005B6553" w:rsidRDefault="005B6553" w:rsidP="005B6553">
      <w:pPr>
        <w:spacing w:after="0"/>
        <w:ind w:left="360"/>
        <w:rPr>
          <w:sz w:val="24"/>
          <w:szCs w:val="24"/>
        </w:rPr>
      </w:pPr>
      <w:r>
        <w:rPr>
          <w:sz w:val="24"/>
          <w:szCs w:val="24"/>
        </w:rPr>
        <w:t>Aktivnost</w:t>
      </w:r>
      <w:r w:rsidR="00843E33">
        <w:rPr>
          <w:sz w:val="24"/>
          <w:szCs w:val="24"/>
        </w:rPr>
        <w:t>:</w:t>
      </w:r>
      <w:r>
        <w:rPr>
          <w:sz w:val="24"/>
          <w:szCs w:val="24"/>
        </w:rPr>
        <w:t xml:space="preserve"> Djelatnost DVD-a A100701- povećanje </w:t>
      </w:r>
      <w:r w:rsidR="00C672C2">
        <w:rPr>
          <w:sz w:val="24"/>
          <w:szCs w:val="24"/>
        </w:rPr>
        <w:t>7.963,00€</w:t>
      </w:r>
    </w:p>
    <w:p w:rsidR="00C672C2" w:rsidRDefault="00C672C2" w:rsidP="005B6553">
      <w:pPr>
        <w:spacing w:after="0"/>
        <w:ind w:left="360"/>
        <w:rPr>
          <w:sz w:val="24"/>
          <w:szCs w:val="24"/>
        </w:rPr>
      </w:pPr>
      <w:r>
        <w:rPr>
          <w:sz w:val="24"/>
          <w:szCs w:val="24"/>
        </w:rPr>
        <w:t>Aktivnost</w:t>
      </w:r>
      <w:r w:rsidR="00843E33">
        <w:rPr>
          <w:sz w:val="24"/>
          <w:szCs w:val="24"/>
        </w:rPr>
        <w:t>:</w:t>
      </w:r>
      <w:r>
        <w:rPr>
          <w:sz w:val="24"/>
          <w:szCs w:val="24"/>
        </w:rPr>
        <w:t xml:space="preserve"> Razvoj civilne zaštite A100703- povećanje 1.726,00€</w:t>
      </w:r>
    </w:p>
    <w:p w:rsidR="00C672C2" w:rsidRDefault="00C672C2" w:rsidP="005B6553">
      <w:pPr>
        <w:spacing w:after="0"/>
        <w:ind w:left="360"/>
        <w:rPr>
          <w:sz w:val="24"/>
          <w:szCs w:val="24"/>
        </w:rPr>
      </w:pPr>
      <w:r>
        <w:rPr>
          <w:sz w:val="24"/>
          <w:szCs w:val="24"/>
        </w:rPr>
        <w:t>Kapitalni projekt</w:t>
      </w:r>
      <w:r w:rsidR="00843E33">
        <w:rPr>
          <w:sz w:val="24"/>
          <w:szCs w:val="24"/>
        </w:rPr>
        <w:t>:</w:t>
      </w:r>
      <w:r>
        <w:rPr>
          <w:sz w:val="24"/>
          <w:szCs w:val="24"/>
        </w:rPr>
        <w:t xml:space="preserve"> Oprema za dječje igralište u vrtiću Potočić K100026- povećanje 20.000,00€</w:t>
      </w:r>
    </w:p>
    <w:p w:rsidR="00C672C2" w:rsidRDefault="00C672C2" w:rsidP="005B6553">
      <w:pPr>
        <w:spacing w:after="0"/>
        <w:ind w:left="360"/>
        <w:rPr>
          <w:sz w:val="24"/>
          <w:szCs w:val="24"/>
        </w:rPr>
      </w:pPr>
      <w:r>
        <w:rPr>
          <w:sz w:val="24"/>
          <w:szCs w:val="24"/>
        </w:rPr>
        <w:t>Aktivnost</w:t>
      </w:r>
      <w:r w:rsidR="00843E33">
        <w:rPr>
          <w:sz w:val="24"/>
          <w:szCs w:val="24"/>
        </w:rPr>
        <w:t>:</w:t>
      </w:r>
      <w:r>
        <w:rPr>
          <w:sz w:val="24"/>
          <w:szCs w:val="24"/>
        </w:rPr>
        <w:t xml:space="preserve"> Crveni križ A1001007- povećanje 1.221,00€</w:t>
      </w:r>
    </w:p>
    <w:p w:rsidR="00C672C2" w:rsidRDefault="00C672C2" w:rsidP="005B6553">
      <w:pPr>
        <w:spacing w:after="0"/>
        <w:ind w:left="360"/>
        <w:rPr>
          <w:sz w:val="24"/>
          <w:szCs w:val="24"/>
        </w:rPr>
      </w:pPr>
      <w:r>
        <w:rPr>
          <w:sz w:val="24"/>
          <w:szCs w:val="24"/>
        </w:rPr>
        <w:t>Kapitalni projekt</w:t>
      </w:r>
      <w:r w:rsidR="00843E33">
        <w:rPr>
          <w:sz w:val="24"/>
          <w:szCs w:val="24"/>
        </w:rPr>
        <w:t>:</w:t>
      </w:r>
      <w:r>
        <w:rPr>
          <w:sz w:val="24"/>
          <w:szCs w:val="24"/>
        </w:rPr>
        <w:t xml:space="preserve"> Modernizacija nerazvrstanih cesta na području Općine Koprivnički </w:t>
      </w:r>
      <w:proofErr w:type="spellStart"/>
      <w:r>
        <w:rPr>
          <w:sz w:val="24"/>
          <w:szCs w:val="24"/>
        </w:rPr>
        <w:t>Bregi</w:t>
      </w:r>
      <w:proofErr w:type="spellEnd"/>
      <w:r>
        <w:rPr>
          <w:sz w:val="24"/>
          <w:szCs w:val="24"/>
        </w:rPr>
        <w:t xml:space="preserve"> K100025- povećanje 41.723,00€</w:t>
      </w:r>
    </w:p>
    <w:p w:rsidR="00C672C2" w:rsidRDefault="00C672C2" w:rsidP="005B6553">
      <w:pPr>
        <w:spacing w:after="0"/>
        <w:ind w:left="360"/>
        <w:rPr>
          <w:sz w:val="24"/>
          <w:szCs w:val="24"/>
        </w:rPr>
      </w:pPr>
      <w:r>
        <w:rPr>
          <w:sz w:val="24"/>
          <w:szCs w:val="24"/>
        </w:rPr>
        <w:t>Aktivnost</w:t>
      </w:r>
      <w:r w:rsidR="00843E33">
        <w:rPr>
          <w:sz w:val="24"/>
          <w:szCs w:val="24"/>
        </w:rPr>
        <w:t>:</w:t>
      </w:r>
      <w:r>
        <w:rPr>
          <w:sz w:val="24"/>
          <w:szCs w:val="24"/>
        </w:rPr>
        <w:t xml:space="preserve"> sufinanciranje izgradnje vodoopskrbe i odvodnje u naselju Glogovac A101301- povećanje 30.068,00€</w:t>
      </w:r>
    </w:p>
    <w:p w:rsidR="00C672C2" w:rsidRDefault="00C672C2" w:rsidP="005B6553">
      <w:pPr>
        <w:spacing w:after="0"/>
        <w:ind w:left="360"/>
        <w:rPr>
          <w:sz w:val="24"/>
          <w:szCs w:val="24"/>
        </w:rPr>
      </w:pPr>
      <w:r>
        <w:rPr>
          <w:sz w:val="24"/>
          <w:szCs w:val="24"/>
        </w:rPr>
        <w:t>Kapitalni projekt</w:t>
      </w:r>
      <w:r w:rsidR="00843E33">
        <w:rPr>
          <w:sz w:val="24"/>
          <w:szCs w:val="24"/>
        </w:rPr>
        <w:t>:</w:t>
      </w:r>
      <w:r>
        <w:rPr>
          <w:sz w:val="24"/>
          <w:szCs w:val="24"/>
        </w:rPr>
        <w:t xml:space="preserve"> Izgradnja pješačko biciklističke staze </w:t>
      </w:r>
      <w:proofErr w:type="spellStart"/>
      <w:r>
        <w:rPr>
          <w:sz w:val="24"/>
          <w:szCs w:val="24"/>
        </w:rPr>
        <w:t>Bregi</w:t>
      </w:r>
      <w:proofErr w:type="spellEnd"/>
      <w:r>
        <w:rPr>
          <w:sz w:val="24"/>
          <w:szCs w:val="24"/>
        </w:rPr>
        <w:t>- Glogovac K100008- povećanje 16.000,00€</w:t>
      </w:r>
    </w:p>
    <w:p w:rsidR="00C672C2" w:rsidRDefault="00C672C2" w:rsidP="005B6553">
      <w:pPr>
        <w:spacing w:after="0"/>
        <w:ind w:left="360"/>
        <w:rPr>
          <w:sz w:val="24"/>
          <w:szCs w:val="24"/>
        </w:rPr>
      </w:pPr>
      <w:r>
        <w:rPr>
          <w:sz w:val="24"/>
          <w:szCs w:val="24"/>
        </w:rPr>
        <w:t>Kapitalni projekt</w:t>
      </w:r>
      <w:r w:rsidR="00843E33">
        <w:rPr>
          <w:sz w:val="24"/>
          <w:szCs w:val="24"/>
        </w:rPr>
        <w:t>:</w:t>
      </w:r>
      <w:r>
        <w:rPr>
          <w:sz w:val="24"/>
          <w:szCs w:val="24"/>
        </w:rPr>
        <w:t xml:space="preserve"> Izgradnja pješačko biciklističke staze u naselju Koprivnički </w:t>
      </w:r>
      <w:proofErr w:type="spellStart"/>
      <w:r>
        <w:rPr>
          <w:sz w:val="24"/>
          <w:szCs w:val="24"/>
        </w:rPr>
        <w:t>Bregi</w:t>
      </w:r>
      <w:proofErr w:type="spellEnd"/>
      <w:r>
        <w:rPr>
          <w:sz w:val="24"/>
          <w:szCs w:val="24"/>
        </w:rPr>
        <w:t xml:space="preserve"> spoj A. Šenoe i V. Nazora K100028- povećanje 20.000,00€</w:t>
      </w:r>
    </w:p>
    <w:p w:rsidR="00843E33" w:rsidRDefault="00843E33" w:rsidP="005B6553">
      <w:pPr>
        <w:spacing w:after="0"/>
        <w:ind w:left="360"/>
        <w:rPr>
          <w:sz w:val="24"/>
          <w:szCs w:val="24"/>
        </w:rPr>
      </w:pPr>
      <w:r>
        <w:rPr>
          <w:sz w:val="24"/>
          <w:szCs w:val="24"/>
        </w:rPr>
        <w:t>Kapitalni projekt:</w:t>
      </w:r>
      <w:bookmarkStart w:id="0" w:name="_GoBack"/>
      <w:bookmarkEnd w:id="0"/>
      <w:r>
        <w:rPr>
          <w:sz w:val="24"/>
          <w:szCs w:val="24"/>
        </w:rPr>
        <w:t xml:space="preserve"> Produžetak Javne rasvjete u naselju Glogovac K100030- povećanje 12.364,00€</w:t>
      </w:r>
    </w:p>
    <w:p w:rsidR="00C672C2" w:rsidRPr="005B6553" w:rsidRDefault="00C672C2" w:rsidP="005B6553">
      <w:pPr>
        <w:spacing w:after="0"/>
        <w:ind w:left="360"/>
        <w:rPr>
          <w:sz w:val="24"/>
          <w:szCs w:val="24"/>
        </w:rPr>
      </w:pPr>
    </w:p>
    <w:p w:rsidR="005B6553" w:rsidRDefault="005B6553" w:rsidP="00770FF4">
      <w:pPr>
        <w:spacing w:after="0"/>
        <w:ind w:left="360"/>
        <w:rPr>
          <w:sz w:val="24"/>
          <w:szCs w:val="24"/>
        </w:rPr>
      </w:pPr>
    </w:p>
    <w:p w:rsidR="00843E33" w:rsidRPr="005B6553" w:rsidRDefault="00843E33" w:rsidP="00770FF4">
      <w:pPr>
        <w:spacing w:after="0"/>
        <w:ind w:left="360"/>
        <w:rPr>
          <w:sz w:val="24"/>
          <w:szCs w:val="24"/>
        </w:rPr>
      </w:pPr>
    </w:p>
    <w:p w:rsidR="00706AC7" w:rsidRDefault="00706AC7" w:rsidP="008849D3">
      <w:pPr>
        <w:spacing w:after="0"/>
        <w:rPr>
          <w:sz w:val="24"/>
          <w:szCs w:val="24"/>
        </w:rPr>
      </w:pPr>
    </w:p>
    <w:p w:rsidR="00706AC7" w:rsidRDefault="00706AC7" w:rsidP="008849D3">
      <w:pPr>
        <w:spacing w:after="0"/>
        <w:rPr>
          <w:sz w:val="24"/>
          <w:szCs w:val="24"/>
        </w:rPr>
      </w:pPr>
    </w:p>
    <w:p w:rsidR="00706AC7" w:rsidRDefault="00706AC7" w:rsidP="008849D3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Općinski načelnik:</w:t>
      </w:r>
    </w:p>
    <w:p w:rsidR="00706AC7" w:rsidRPr="008849D3" w:rsidRDefault="00706AC7" w:rsidP="008849D3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Mato Kuzminski</w:t>
      </w:r>
    </w:p>
    <w:sectPr w:rsidR="00706AC7" w:rsidRPr="008849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FD78FA"/>
    <w:multiLevelType w:val="hybridMultilevel"/>
    <w:tmpl w:val="A808E852"/>
    <w:lvl w:ilvl="0" w:tplc="682844F4">
      <w:start w:val="63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6350A9"/>
    <w:multiLevelType w:val="hybridMultilevel"/>
    <w:tmpl w:val="36AE0556"/>
    <w:lvl w:ilvl="0" w:tplc="5972F3B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706031"/>
    <w:multiLevelType w:val="hybridMultilevel"/>
    <w:tmpl w:val="F9A4AC16"/>
    <w:lvl w:ilvl="0" w:tplc="7F82289A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CF4478"/>
    <w:multiLevelType w:val="hybridMultilevel"/>
    <w:tmpl w:val="66487890"/>
    <w:lvl w:ilvl="0" w:tplc="7174CD6C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6F5E3291"/>
    <w:multiLevelType w:val="hybridMultilevel"/>
    <w:tmpl w:val="36AE0556"/>
    <w:lvl w:ilvl="0" w:tplc="5972F3B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5C1"/>
    <w:rsid w:val="0020156B"/>
    <w:rsid w:val="00280617"/>
    <w:rsid w:val="002F2B40"/>
    <w:rsid w:val="003B05C1"/>
    <w:rsid w:val="003E75C4"/>
    <w:rsid w:val="00420257"/>
    <w:rsid w:val="00585AF2"/>
    <w:rsid w:val="005B6553"/>
    <w:rsid w:val="006318D3"/>
    <w:rsid w:val="006B0C56"/>
    <w:rsid w:val="006B6E0F"/>
    <w:rsid w:val="00706AC7"/>
    <w:rsid w:val="0072541F"/>
    <w:rsid w:val="00770FF4"/>
    <w:rsid w:val="00815E50"/>
    <w:rsid w:val="00843E33"/>
    <w:rsid w:val="008849D3"/>
    <w:rsid w:val="008F6A02"/>
    <w:rsid w:val="009237B8"/>
    <w:rsid w:val="009869EA"/>
    <w:rsid w:val="009F47AC"/>
    <w:rsid w:val="00A424DA"/>
    <w:rsid w:val="00AD651F"/>
    <w:rsid w:val="00B56A77"/>
    <w:rsid w:val="00B91DFC"/>
    <w:rsid w:val="00C672C2"/>
    <w:rsid w:val="00D325A5"/>
    <w:rsid w:val="00DF7810"/>
    <w:rsid w:val="00E31BE6"/>
    <w:rsid w:val="00F46CB1"/>
    <w:rsid w:val="00F75230"/>
    <w:rsid w:val="00F8218D"/>
    <w:rsid w:val="00FB3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2CA4C5"/>
  <w15:chartTrackingRefBased/>
  <w15:docId w15:val="{F9F6CB06-4448-4D70-A861-197CBB129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B05C1"/>
    <w:pPr>
      <w:spacing w:after="200" w:line="276" w:lineRule="auto"/>
    </w:pPr>
    <w:rPr>
      <w:rFonts w:eastAsiaTheme="minorEastAsia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3E75C4"/>
    <w:pPr>
      <w:ind w:left="720"/>
      <w:contextualSpacing/>
    </w:pPr>
  </w:style>
  <w:style w:type="paragraph" w:styleId="Bezproreda">
    <w:name w:val="No Spacing"/>
    <w:uiPriority w:val="1"/>
    <w:qFormat/>
    <w:rsid w:val="0072541F"/>
    <w:pPr>
      <w:spacing w:after="0" w:line="240" w:lineRule="auto"/>
    </w:pPr>
    <w:rPr>
      <w:rFonts w:eastAsiaTheme="minorEastAsia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42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4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481</TotalTime>
  <Pages>1</Pages>
  <Words>1379</Words>
  <Characters>7866</Characters>
  <Application>Microsoft Office Word</Application>
  <DocSecurity>0</DocSecurity>
  <Lines>65</Lines>
  <Paragraphs>18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OPĆINA K. BREGI</dc:creator>
  <cp:keywords/>
  <dc:description/>
  <cp:lastModifiedBy>OPĆINA K. BREGI</cp:lastModifiedBy>
  <cp:revision>10</cp:revision>
  <dcterms:created xsi:type="dcterms:W3CDTF">2023-03-15T12:27:00Z</dcterms:created>
  <dcterms:modified xsi:type="dcterms:W3CDTF">2023-03-17T10:16:00Z</dcterms:modified>
</cp:coreProperties>
</file>