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C03" w:rsidRDefault="00715FBA" w:rsidP="00576C03">
      <w:r>
        <w:rPr>
          <w:noProof/>
          <w:lang w:eastAsia="hr-HR"/>
        </w:rPr>
        <w:drawing>
          <wp:anchor distT="0" distB="0" distL="0" distR="0" simplePos="0" relativeHeight="251661312" behindDoc="0" locked="0" layoutInCell="1" allowOverlap="1" wp14:anchorId="79BFCF0D" wp14:editId="4E7729E5">
            <wp:simplePos x="0" y="0"/>
            <wp:positionH relativeFrom="column">
              <wp:posOffset>1036955</wp:posOffset>
            </wp:positionH>
            <wp:positionV relativeFrom="paragraph">
              <wp:posOffset>-8255</wp:posOffset>
            </wp:positionV>
            <wp:extent cx="729615" cy="8655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865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6C03" w:rsidRDefault="00576C03" w:rsidP="00576C03">
      <w:pPr>
        <w:ind w:firstLine="708"/>
        <w:rPr>
          <w:rStyle w:val="FontStyle14"/>
        </w:rPr>
      </w:pPr>
      <w:r>
        <w:rPr>
          <w:rStyle w:val="FontStyle14"/>
        </w:rPr>
        <w:t xml:space="preserve"> </w:t>
      </w:r>
    </w:p>
    <w:p w:rsidR="00576C03" w:rsidRDefault="00576C03" w:rsidP="00576C03">
      <w:pPr>
        <w:ind w:firstLine="708"/>
      </w:pPr>
    </w:p>
    <w:p w:rsidR="00576C03" w:rsidRDefault="00576C03" w:rsidP="00576C03">
      <w:pPr>
        <w:ind w:firstLine="708"/>
      </w:pPr>
    </w:p>
    <w:p w:rsidR="00576C03" w:rsidRDefault="00576C03" w:rsidP="00576C03">
      <w:pPr>
        <w:ind w:firstLine="708"/>
      </w:pPr>
    </w:p>
    <w:p w:rsidR="00576C03" w:rsidRDefault="00576C03" w:rsidP="00576C03">
      <w:pPr>
        <w:ind w:firstLine="708"/>
      </w:pPr>
    </w:p>
    <w:p w:rsidR="00576C03" w:rsidRPr="0021177A" w:rsidRDefault="00576C03" w:rsidP="00576C03">
      <w:pPr>
        <w:ind w:firstLine="708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</w:rPr>
        <w:t xml:space="preserve"> </w:t>
      </w:r>
      <w:r w:rsidRPr="0021177A">
        <w:rPr>
          <w:rStyle w:val="FontStyle14"/>
          <w:rFonts w:ascii="Times New Roman" w:hAnsi="Times New Roman" w:cs="Times New Roman"/>
          <w:sz w:val="24"/>
          <w:szCs w:val="24"/>
        </w:rPr>
        <w:t>REPUBLIKA HRVATSKA</w:t>
      </w:r>
    </w:p>
    <w:p w:rsidR="00576C03" w:rsidRPr="0021177A" w:rsidRDefault="00576C03" w:rsidP="00576C03">
      <w:pPr>
        <w:rPr>
          <w:rStyle w:val="FontStyle14"/>
          <w:rFonts w:ascii="Times New Roman" w:hAnsi="Times New Roman" w:cs="Times New Roman"/>
          <w:sz w:val="24"/>
          <w:szCs w:val="24"/>
        </w:rPr>
      </w:pPr>
      <w:r w:rsidRPr="0021177A">
        <w:rPr>
          <w:rStyle w:val="FontStyle14"/>
          <w:rFonts w:ascii="Times New Roman" w:hAnsi="Times New Roman" w:cs="Times New Roman"/>
          <w:sz w:val="24"/>
          <w:szCs w:val="24"/>
        </w:rPr>
        <w:t>KOPRIVNIČKO-KRIŽEVAČKA ŽUPANIJA</w:t>
      </w:r>
    </w:p>
    <w:p w:rsidR="00576C03" w:rsidRPr="0021177A" w:rsidRDefault="00831703" w:rsidP="00576C03">
      <w:pPr>
        <w:rPr>
          <w:rStyle w:val="FontStyle13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FontStyle13"/>
          <w:rFonts w:ascii="Times New Roman" w:hAnsi="Times New Roman" w:cs="Times New Roman"/>
          <w:b/>
          <w:bCs/>
          <w:sz w:val="24"/>
          <w:szCs w:val="24"/>
        </w:rPr>
        <w:t xml:space="preserve">      OPĆINA KOPRIVNIČKI BREGI</w:t>
      </w:r>
    </w:p>
    <w:p w:rsidR="00576C03" w:rsidRPr="00861AA9" w:rsidRDefault="00861AA9" w:rsidP="00861AA9">
      <w:pPr>
        <w:jc w:val="both"/>
        <w:rPr>
          <w:rFonts w:eastAsia="Times New Roman"/>
          <w:b/>
          <w:bCs/>
          <w:spacing w:val="10"/>
        </w:rPr>
      </w:pPr>
      <w:r>
        <w:rPr>
          <w:rStyle w:val="FontStyle13"/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</w:t>
      </w:r>
    </w:p>
    <w:p w:rsidR="00576C03" w:rsidRPr="0021177A" w:rsidRDefault="00576C03" w:rsidP="00576C03">
      <w:pPr>
        <w:jc w:val="both"/>
        <w:rPr>
          <w:b/>
          <w:bCs/>
        </w:rPr>
      </w:pPr>
      <w:r>
        <w:rPr>
          <w:b/>
          <w:bCs/>
        </w:rPr>
        <w:t>KLASA: 112-01</w:t>
      </w:r>
      <w:r w:rsidR="00CE4628">
        <w:rPr>
          <w:b/>
          <w:bCs/>
        </w:rPr>
        <w:t>/17-01/01</w:t>
      </w:r>
    </w:p>
    <w:p w:rsidR="00576C03" w:rsidRPr="0021177A" w:rsidRDefault="00CE4628" w:rsidP="00576C03">
      <w:pPr>
        <w:jc w:val="both"/>
        <w:rPr>
          <w:b/>
          <w:bCs/>
        </w:rPr>
      </w:pPr>
      <w:r>
        <w:rPr>
          <w:b/>
          <w:bCs/>
        </w:rPr>
        <w:t>URBROJ: 2137/08-17</w:t>
      </w:r>
      <w:r w:rsidR="000A1162">
        <w:rPr>
          <w:b/>
          <w:bCs/>
        </w:rPr>
        <w:t>-7</w:t>
      </w:r>
    </w:p>
    <w:p w:rsidR="00576C03" w:rsidRPr="0021177A" w:rsidRDefault="00CE4628" w:rsidP="00576C03">
      <w:pPr>
        <w:jc w:val="both"/>
        <w:rPr>
          <w:b/>
          <w:bCs/>
        </w:rPr>
      </w:pPr>
      <w:r>
        <w:rPr>
          <w:b/>
          <w:bCs/>
        </w:rPr>
        <w:t>Koprivnički Bregi, 29. rujna 2017.</w:t>
      </w:r>
    </w:p>
    <w:p w:rsidR="006A173B" w:rsidRDefault="006A173B" w:rsidP="00576C03">
      <w:pPr>
        <w:jc w:val="center"/>
      </w:pPr>
    </w:p>
    <w:p w:rsidR="00576C03" w:rsidRPr="000A1162" w:rsidRDefault="000A1162" w:rsidP="00576C03">
      <w:pPr>
        <w:jc w:val="both"/>
        <w:rPr>
          <w:b/>
        </w:rPr>
      </w:pPr>
      <w:r w:rsidRPr="000A1162">
        <w:rPr>
          <w:b/>
        </w:rPr>
        <w:t>Povjerenstvo za provedbu natječaja za imenovanje pročelnika/ice</w:t>
      </w:r>
    </w:p>
    <w:p w:rsidR="000A1162" w:rsidRPr="000A1162" w:rsidRDefault="000A1162" w:rsidP="00576C03">
      <w:pPr>
        <w:jc w:val="both"/>
        <w:rPr>
          <w:b/>
        </w:rPr>
      </w:pPr>
      <w:r w:rsidRPr="000A1162">
        <w:rPr>
          <w:b/>
        </w:rPr>
        <w:t xml:space="preserve">Jedinstvenog upravnog </w:t>
      </w:r>
      <w:r w:rsidR="00CE4628">
        <w:rPr>
          <w:b/>
        </w:rPr>
        <w:t>odjela Općine Koprivnički Bregi</w:t>
      </w:r>
    </w:p>
    <w:p w:rsidR="000A1162" w:rsidRDefault="000A1162" w:rsidP="00576C03">
      <w:pPr>
        <w:jc w:val="both"/>
      </w:pPr>
    </w:p>
    <w:p w:rsidR="00576C03" w:rsidRDefault="000A1162" w:rsidP="00576C03">
      <w:pPr>
        <w:ind w:firstLine="708"/>
        <w:jc w:val="both"/>
      </w:pPr>
      <w:r>
        <w:t>Sukladno članku 20.</w:t>
      </w:r>
      <w:r w:rsidR="00576C03">
        <w:t xml:space="preserve"> Zakona o službenicima i namještenicima u lokalnoj i područnoj (regionalnoj) samoupra</w:t>
      </w:r>
      <w:r w:rsidR="00864933">
        <w:t>vi („Narodne novine“ broj 86/08. i</w:t>
      </w:r>
      <w:r w:rsidR="00576C03">
        <w:t xml:space="preserve"> 91/11), </w:t>
      </w:r>
      <w:r>
        <w:t xml:space="preserve">Povjerenstvo za provedbu natječaja za </w:t>
      </w:r>
      <w:r w:rsidR="00E35D58">
        <w:t>imenovanje pročelnika/ice Jedins</w:t>
      </w:r>
      <w:r>
        <w:t>tv</w:t>
      </w:r>
      <w:r w:rsidR="00E35D58">
        <w:t>e</w:t>
      </w:r>
      <w:r>
        <w:t xml:space="preserve">nog upravnog </w:t>
      </w:r>
      <w:r w:rsidR="00E3010C">
        <w:t>odjela Općine Koprivnički Bregi</w:t>
      </w:r>
      <w:r>
        <w:t>, upućuje</w:t>
      </w:r>
    </w:p>
    <w:p w:rsidR="00576C03" w:rsidRDefault="00576C03" w:rsidP="00F843BA">
      <w:pPr>
        <w:jc w:val="both"/>
      </w:pPr>
    </w:p>
    <w:p w:rsidR="00576C03" w:rsidRPr="000A1162" w:rsidRDefault="000A1162" w:rsidP="000A1162">
      <w:pPr>
        <w:jc w:val="center"/>
        <w:rPr>
          <w:b/>
        </w:rPr>
      </w:pPr>
      <w:r w:rsidRPr="000A1162">
        <w:rPr>
          <w:b/>
        </w:rPr>
        <w:t>POZIV NA TESTIRANJE I INTERVJU</w:t>
      </w:r>
    </w:p>
    <w:p w:rsidR="00576C03" w:rsidRDefault="00576C03" w:rsidP="00576C03">
      <w:pPr>
        <w:jc w:val="both"/>
        <w:rPr>
          <w:b/>
        </w:rPr>
      </w:pPr>
    </w:p>
    <w:p w:rsidR="000A1162" w:rsidRDefault="00A80C01" w:rsidP="001341EE">
      <w:pPr>
        <w:ind w:firstLine="708"/>
        <w:jc w:val="both"/>
      </w:pPr>
      <w:r>
        <w:rPr>
          <w:b/>
        </w:rPr>
        <w:t>Da</w:t>
      </w:r>
      <w:r w:rsidR="00646515">
        <w:rPr>
          <w:b/>
        </w:rPr>
        <w:t>na 6</w:t>
      </w:r>
      <w:r w:rsidR="00246B16">
        <w:rPr>
          <w:b/>
        </w:rPr>
        <w:t>. listopada 2017. godine (petak</w:t>
      </w:r>
      <w:r w:rsidR="00646515">
        <w:rPr>
          <w:b/>
        </w:rPr>
        <w:t>) s početkom u 8,00</w:t>
      </w:r>
      <w:r w:rsidR="000A1162">
        <w:rPr>
          <w:b/>
        </w:rPr>
        <w:t xml:space="preserve"> sati u </w:t>
      </w:r>
      <w:r w:rsidR="00360CA2">
        <w:rPr>
          <w:b/>
        </w:rPr>
        <w:t>zgradi Općine</w:t>
      </w:r>
      <w:r>
        <w:rPr>
          <w:b/>
        </w:rPr>
        <w:t xml:space="preserve"> Koprivnički Bregi, Trg kralja Tomislava bb, Koprivnički Bregi, sala</w:t>
      </w:r>
      <w:r w:rsidR="000A1162">
        <w:rPr>
          <w:b/>
        </w:rPr>
        <w:t xml:space="preserve"> za sastanke, </w:t>
      </w:r>
      <w:r w:rsidR="00360CA2">
        <w:t>održat</w:t>
      </w:r>
      <w:r w:rsidR="000A1162">
        <w:t xml:space="preserve"> će se postupak provjere znanja kandidata za obavljanje poslova radnog mjesta</w:t>
      </w:r>
    </w:p>
    <w:p w:rsidR="000A1162" w:rsidRDefault="000A1162" w:rsidP="000A1162">
      <w:pPr>
        <w:jc w:val="center"/>
        <w:rPr>
          <w:b/>
        </w:rPr>
      </w:pPr>
      <w:r>
        <w:rPr>
          <w:b/>
        </w:rPr>
        <w:t>pročelnika/ice Jedinstvenog upravnog odjela</w:t>
      </w:r>
    </w:p>
    <w:p w:rsidR="000A1162" w:rsidRDefault="00A80C01" w:rsidP="000A1162">
      <w:pPr>
        <w:jc w:val="center"/>
        <w:rPr>
          <w:b/>
        </w:rPr>
      </w:pPr>
      <w:r>
        <w:rPr>
          <w:b/>
        </w:rPr>
        <w:t>Općine Koprivnički Bregi</w:t>
      </w:r>
    </w:p>
    <w:p w:rsidR="000A1162" w:rsidRDefault="000A1162" w:rsidP="000A1162">
      <w:pPr>
        <w:jc w:val="center"/>
        <w:rPr>
          <w:b/>
        </w:rPr>
      </w:pPr>
    </w:p>
    <w:p w:rsidR="00360CA2" w:rsidRDefault="000A1162" w:rsidP="00360CA2">
      <w:pPr>
        <w:ind w:firstLine="708"/>
        <w:jc w:val="both"/>
      </w:pPr>
      <w:r>
        <w:t xml:space="preserve">temeljem objavljenog Natječaja za imenovanje pročelnika/ice Jedinstvenog upravnog </w:t>
      </w:r>
      <w:r w:rsidR="00360CA2">
        <w:t>odjela Općine Koprivnički Bregi</w:t>
      </w:r>
      <w:r>
        <w:t xml:space="preserve"> objaveljen </w:t>
      </w:r>
      <w:r w:rsidR="00360CA2">
        <w:t>u „Narodnim novinama“ broj 93/17 od 15. rujna 2017</w:t>
      </w:r>
      <w:r>
        <w:t>. godine, kao i na st</w:t>
      </w:r>
      <w:r w:rsidR="00360CA2">
        <w:t>ranici Općine Koprivnički Bregi:</w:t>
      </w:r>
      <w:r>
        <w:t xml:space="preserve"> </w:t>
      </w:r>
      <w:hyperlink r:id="rId7" w:history="1">
        <w:r w:rsidR="00360CA2" w:rsidRPr="00CD3923">
          <w:rPr>
            <w:rStyle w:val="Hiperveza"/>
          </w:rPr>
          <w:t>www.koprivnicki-bregi.hr</w:t>
        </w:r>
      </w:hyperlink>
    </w:p>
    <w:p w:rsidR="000A1162" w:rsidRDefault="000A1162" w:rsidP="000A1162">
      <w:pPr>
        <w:jc w:val="both"/>
      </w:pPr>
      <w:r>
        <w:tab/>
      </w:r>
      <w:r w:rsidR="00646515">
        <w:t>K</w:t>
      </w:r>
      <w:r>
        <w:t xml:space="preserve">andidatkinja koja ispunjava formalne uvjete </w:t>
      </w:r>
      <w:r w:rsidR="00646515">
        <w:t xml:space="preserve">javnog </w:t>
      </w:r>
      <w:bookmarkStart w:id="0" w:name="_GoBack"/>
      <w:bookmarkEnd w:id="0"/>
      <w:r>
        <w:t>natječaja i može pristupiti na testiranje i intervju je:</w:t>
      </w:r>
    </w:p>
    <w:p w:rsidR="000A1162" w:rsidRDefault="000A1162" w:rsidP="000A1162">
      <w:pPr>
        <w:jc w:val="both"/>
      </w:pPr>
    </w:p>
    <w:p w:rsidR="000A1162" w:rsidRDefault="00A41523" w:rsidP="00A41523">
      <w:pPr>
        <w:jc w:val="center"/>
      </w:pPr>
      <w:r w:rsidRPr="00A41523">
        <w:rPr>
          <w:b/>
        </w:rPr>
        <w:t>Jasna Klasan, dipl. iur.</w:t>
      </w:r>
      <w:r>
        <w:t xml:space="preserve"> </w:t>
      </w:r>
    </w:p>
    <w:p w:rsidR="00A41523" w:rsidRDefault="00A41523" w:rsidP="00A41523">
      <w:pPr>
        <w:jc w:val="center"/>
      </w:pPr>
    </w:p>
    <w:p w:rsidR="00A41523" w:rsidRDefault="00A41523" w:rsidP="00A41523">
      <w:pPr>
        <w:jc w:val="both"/>
      </w:pPr>
      <w:r>
        <w:tab/>
        <w:t xml:space="preserve">Kandidatkinja koja pristupi testiranju dužna je predočiti osobnu iskaznicu </w:t>
      </w:r>
      <w:r w:rsidR="00861AA9">
        <w:t>ili drugi odgovarajući dokument sa slikom radi identifikacije.</w:t>
      </w:r>
    </w:p>
    <w:p w:rsidR="00861AA9" w:rsidRDefault="00360CA2" w:rsidP="00A41523">
      <w:pPr>
        <w:jc w:val="both"/>
      </w:pPr>
      <w:r>
        <w:tab/>
        <w:t>Ako kandidatkinja</w:t>
      </w:r>
      <w:r w:rsidR="00861AA9">
        <w:t xml:space="preserve"> ne pristupi testiranju, smatra se da je prijava na Natječaj povučena.</w:t>
      </w:r>
    </w:p>
    <w:p w:rsidR="00861AA9" w:rsidRDefault="00861AA9" w:rsidP="00A41523">
      <w:pPr>
        <w:jc w:val="both"/>
      </w:pPr>
      <w:r>
        <w:tab/>
        <w:t xml:space="preserve">Upute i obavijesti kandidatima objavljeni su na </w:t>
      </w:r>
      <w:hyperlink r:id="rId8" w:history="1">
        <w:r w:rsidR="00360CA2" w:rsidRPr="00CD3923">
          <w:rPr>
            <w:rStyle w:val="Hiperveza"/>
          </w:rPr>
          <w:t>www.koprivnicki-bregi.hr</w:t>
        </w:r>
      </w:hyperlink>
      <w:r>
        <w:t xml:space="preserve"> (javni pozivi i natječaji).</w:t>
      </w:r>
    </w:p>
    <w:p w:rsidR="00861AA9" w:rsidRDefault="00861AA9" w:rsidP="00A41523">
      <w:pPr>
        <w:jc w:val="both"/>
      </w:pPr>
      <w:r>
        <w:tab/>
        <w:t>Ovaj poziv objaviti će se na web st</w:t>
      </w:r>
      <w:r w:rsidR="00D36E3E">
        <w:t>ranici Općine Koprivnički Bregi</w:t>
      </w:r>
      <w:r>
        <w:t xml:space="preserve"> </w:t>
      </w:r>
      <w:hyperlink r:id="rId9" w:history="1">
        <w:r w:rsidR="00D36E3E" w:rsidRPr="00CD3923">
          <w:rPr>
            <w:rStyle w:val="Hiperveza"/>
          </w:rPr>
          <w:t>www.koprivnicki-bregi.hr</w:t>
        </w:r>
      </w:hyperlink>
      <w:r>
        <w:t xml:space="preserve"> i na oglasnoj ploći</w:t>
      </w:r>
      <w:r w:rsidR="00D36E3E">
        <w:t xml:space="preserve"> Općine Koprivnički Bregi, Trg kralja Tomislava bb, Koprivnički Bregi.</w:t>
      </w:r>
    </w:p>
    <w:p w:rsidR="00C40665" w:rsidRDefault="00C40665" w:rsidP="00A41523">
      <w:pPr>
        <w:jc w:val="both"/>
      </w:pPr>
    </w:p>
    <w:p w:rsidR="00A41523" w:rsidRPr="00861AA9" w:rsidRDefault="00D36E3E" w:rsidP="00861AA9">
      <w:pPr>
        <w:jc w:val="right"/>
        <w:rPr>
          <w:b/>
        </w:rPr>
      </w:pPr>
      <w:r>
        <w:rPr>
          <w:b/>
        </w:rPr>
        <w:t>Povjerenstvo za provedbu natječaja za imenovanje pročelnika/ice</w:t>
      </w:r>
    </w:p>
    <w:p w:rsidR="00A41523" w:rsidRPr="000A1162" w:rsidRDefault="00A41523" w:rsidP="00861AA9">
      <w:pPr>
        <w:jc w:val="right"/>
      </w:pPr>
    </w:p>
    <w:p w:rsidR="00576C03" w:rsidRPr="00076752" w:rsidRDefault="00576C03" w:rsidP="00576C03">
      <w:pPr>
        <w:jc w:val="both"/>
      </w:pPr>
    </w:p>
    <w:sectPr w:rsidR="00576C03" w:rsidRPr="00076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9E1A88"/>
    <w:multiLevelType w:val="hybridMultilevel"/>
    <w:tmpl w:val="65A25242"/>
    <w:lvl w:ilvl="0" w:tplc="4D7CF592">
      <w:start w:val="1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26FC2"/>
    <w:multiLevelType w:val="hybridMultilevel"/>
    <w:tmpl w:val="D9A2CC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A2565"/>
    <w:multiLevelType w:val="hybridMultilevel"/>
    <w:tmpl w:val="D478B5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2625A"/>
    <w:multiLevelType w:val="hybridMultilevel"/>
    <w:tmpl w:val="9EE8AD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62087"/>
    <w:multiLevelType w:val="hybridMultilevel"/>
    <w:tmpl w:val="CFA477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C03"/>
    <w:rsid w:val="00076752"/>
    <w:rsid w:val="000A1162"/>
    <w:rsid w:val="001341EE"/>
    <w:rsid w:val="00246B16"/>
    <w:rsid w:val="00360CA2"/>
    <w:rsid w:val="003853CD"/>
    <w:rsid w:val="00422249"/>
    <w:rsid w:val="00441E3B"/>
    <w:rsid w:val="00576C03"/>
    <w:rsid w:val="00581AAB"/>
    <w:rsid w:val="00637352"/>
    <w:rsid w:val="00646515"/>
    <w:rsid w:val="006A173B"/>
    <w:rsid w:val="006C356F"/>
    <w:rsid w:val="006F02A1"/>
    <w:rsid w:val="00715FBA"/>
    <w:rsid w:val="007B1D3E"/>
    <w:rsid w:val="00831703"/>
    <w:rsid w:val="00861AA9"/>
    <w:rsid w:val="00864933"/>
    <w:rsid w:val="00891F59"/>
    <w:rsid w:val="008D355A"/>
    <w:rsid w:val="00A41523"/>
    <w:rsid w:val="00A80C01"/>
    <w:rsid w:val="00C40665"/>
    <w:rsid w:val="00C7766E"/>
    <w:rsid w:val="00CA168E"/>
    <w:rsid w:val="00CE4628"/>
    <w:rsid w:val="00D36E3E"/>
    <w:rsid w:val="00DA3436"/>
    <w:rsid w:val="00E3010C"/>
    <w:rsid w:val="00E35D58"/>
    <w:rsid w:val="00F37C2C"/>
    <w:rsid w:val="00F8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0614A5-DB40-42F0-ACE5-0A03CDC2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C0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14">
    <w:name w:val="Font Style14"/>
    <w:rsid w:val="00576C03"/>
    <w:rPr>
      <w:rFonts w:ascii="Courier New" w:hAnsi="Courier New" w:cs="Courier New"/>
      <w:b/>
      <w:bCs/>
      <w:sz w:val="18"/>
      <w:szCs w:val="18"/>
    </w:rPr>
  </w:style>
  <w:style w:type="character" w:customStyle="1" w:styleId="FontStyle13">
    <w:name w:val="Font Style13"/>
    <w:rsid w:val="00576C03"/>
    <w:rPr>
      <w:rFonts w:ascii="Courier New" w:hAnsi="Courier New" w:cs="Courier New"/>
      <w:spacing w:val="10"/>
      <w:sz w:val="18"/>
      <w:szCs w:val="18"/>
    </w:rPr>
  </w:style>
  <w:style w:type="paragraph" w:styleId="Odlomakpopisa">
    <w:name w:val="List Paragraph"/>
    <w:basedOn w:val="Normal"/>
    <w:uiPriority w:val="34"/>
    <w:qFormat/>
    <w:rsid w:val="00576C0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41E3B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581A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privnicki-bregi.h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oprivnicki-bregi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privnicki-breg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0C696-C98F-4B59-A9A3-252CB9E55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Općina Koprivnički Bregi</cp:lastModifiedBy>
  <cp:revision>14</cp:revision>
  <dcterms:created xsi:type="dcterms:W3CDTF">2017-09-19T09:09:00Z</dcterms:created>
  <dcterms:modified xsi:type="dcterms:W3CDTF">2017-09-29T07:19:00Z</dcterms:modified>
</cp:coreProperties>
</file>